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2B" w:rsidRPr="00F369BF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ЗАТВЕРДЖУЮ</w:t>
      </w:r>
    </w:p>
    <w:p w:rsidR="00C2162B" w:rsidRPr="00F369BF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Директор</w:t>
      </w:r>
    </w:p>
    <w:p w:rsidR="00C2162B" w:rsidRPr="00F369BF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</w:t>
      </w:r>
      <w:r w:rsidRPr="00F369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                     </w:t>
      </w: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І. </w:t>
      </w:r>
      <w:proofErr w:type="spellStart"/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Антахович</w:t>
      </w:r>
      <w:proofErr w:type="spellEnd"/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РІЧНИЙ ЗВІТ</w:t>
      </w: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ЛЬВІВСЬКОГО МІСЬКОГО ДИТЯЧОГО</w:t>
      </w: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ЕКОЛОГО-НАТУРАЛІСТИЧНОГО ЦЕНТРУ</w:t>
      </w: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 202</w:t>
      </w:r>
      <w:r w:rsidR="00806B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F369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ік</w:t>
      </w:r>
      <w:proofErr w:type="spellEnd"/>
    </w:p>
    <w:p w:rsidR="00C2162B" w:rsidRPr="00F369BF" w:rsidRDefault="00C2162B" w:rsidP="00C2162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Pr="00F369BF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Адреса: м. </w:t>
      </w:r>
      <w:proofErr w:type="spellStart"/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</w:t>
      </w:r>
      <w:proofErr w:type="spellEnd"/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Кубанська</w:t>
      </w:r>
      <w:proofErr w:type="spellEnd"/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</w:t>
      </w:r>
    </w:p>
    <w:p w:rsidR="00C2162B" w:rsidRPr="00C840AE" w:rsidRDefault="00C840AE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="00C2162B"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елефон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972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032)</w:t>
      </w:r>
      <w:r w:rsidR="00C2162B"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276-14-19</w:t>
      </w:r>
    </w:p>
    <w:p w:rsidR="00C840AE" w:rsidRPr="00C840AE" w:rsidRDefault="00C840AE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C840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0636658901</w:t>
      </w:r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 w:eastAsia="ru-RU"/>
        </w:rPr>
      </w:pPr>
      <w:r w:rsidRPr="00F36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</w:t>
      </w:r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350D1C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hyperlink r:id="rId7" w:history="1">
        <w:r w:rsidRPr="00350D1C">
          <w:rPr>
            <w:rStyle w:val="a3"/>
            <w:rFonts w:ascii="Times New Roman" w:eastAsia="Times New Roman" w:hAnsi="Times New Roman"/>
            <w:color w:val="002060"/>
            <w:spacing w:val="-5"/>
            <w:sz w:val="24"/>
            <w:szCs w:val="24"/>
            <w:lang w:val="ru-RU" w:eastAsia="ru-RU"/>
          </w:rPr>
          <w:t>https://dovkilya.fun/</w:t>
        </w:r>
      </w:hyperlink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9B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</w:t>
      </w: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-</w:t>
      </w:r>
      <w:r w:rsidRPr="00F369B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mail</w:t>
      </w: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:</w:t>
      </w:r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8" w:history="1">
        <w:r w:rsidRPr="00F369B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ecochilds</w:t>
        </w:r>
        <w:r w:rsidRPr="00350D1C">
          <w:rPr>
            <w:rStyle w:val="a3"/>
            <w:rFonts w:ascii="Times New Roman" w:eastAsia="Times New Roman" w:hAnsi="Times New Roman"/>
            <w:sz w:val="24"/>
            <w:szCs w:val="24"/>
            <w:lang w:val="ru-RU" w:eastAsia="ru-RU"/>
          </w:rPr>
          <w:t>@</w:t>
        </w:r>
        <w:r w:rsidRPr="00F369B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ukr</w:t>
        </w:r>
        <w:r w:rsidRPr="00350D1C">
          <w:rPr>
            <w:rStyle w:val="a3"/>
            <w:rFonts w:ascii="Times New Roman" w:eastAsia="Times New Roman" w:hAnsi="Times New Roman"/>
            <w:sz w:val="24"/>
            <w:szCs w:val="24"/>
            <w:lang w:val="ru-RU" w:eastAsia="ru-RU"/>
          </w:rPr>
          <w:t>.</w:t>
        </w:r>
        <w:r w:rsidRPr="00F369B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net</w:t>
        </w:r>
      </w:hyperlink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C2162B" w:rsidRPr="00350D1C" w:rsidRDefault="00C2162B" w:rsidP="00C2162B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C2162B" w:rsidRPr="00350D1C" w:rsidRDefault="00C2162B" w:rsidP="00350D1C">
      <w:pPr>
        <w:spacing w:after="0" w:line="36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C2162B" w:rsidRPr="00350D1C" w:rsidRDefault="00C2162B" w:rsidP="00350D1C">
      <w:pPr>
        <w:spacing w:after="0" w:line="36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C2162B" w:rsidRDefault="00C2162B" w:rsidP="00C2162B">
      <w:pPr>
        <w:spacing w:after="0" w:line="36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350D1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Львів</w:t>
      </w:r>
      <w:proofErr w:type="spellEnd"/>
      <w:r w:rsidRPr="00350D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202</w:t>
      </w:r>
      <w:r w:rsidR="00806B61" w:rsidRPr="00350D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</w:p>
    <w:p w:rsidR="00350D1C" w:rsidRDefault="00350D1C" w:rsidP="00C2162B">
      <w:pPr>
        <w:spacing w:after="0" w:line="36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0D1C" w:rsidRPr="00350D1C" w:rsidRDefault="00350D1C" w:rsidP="00C2162B">
      <w:pPr>
        <w:spacing w:after="0" w:line="36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0A2E" w:rsidRPr="00350D1C" w:rsidRDefault="009B0A2E" w:rsidP="009B0A2E">
      <w:pPr>
        <w:spacing w:after="0" w:line="24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І. Координаційно-методична робота. Навчально-методичне забезпечення змісту позашкільної освіти. Науково-методична робота з педагогічним кадрами. Популяризація еколого-натуралістичного напряму позашкільної освіти у засобах масової інформації, у соціальних мережах; робота сайту.  </w:t>
      </w:r>
    </w:p>
    <w:p w:rsidR="00B5460D" w:rsidRPr="00350D1C" w:rsidRDefault="00FF17C7" w:rsidP="00FF17C7">
      <w:pPr>
        <w:spacing w:after="0" w:line="240" w:lineRule="auto"/>
        <w:ind w:left="-5" w:right="43" w:firstLine="5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350D1C">
        <w:rPr>
          <w:rFonts w:ascii="Times New Roman" w:hAnsi="Times New Roman" w:cs="Times New Roman"/>
          <w:noProof/>
          <w:color w:val="00B050"/>
          <w:sz w:val="28"/>
          <w:szCs w:val="28"/>
        </w:rPr>
        <w:drawing>
          <wp:inline distT="0" distB="0" distL="0" distR="0" wp14:anchorId="0F092EEA" wp14:editId="6E596FC4">
            <wp:extent cx="5978422" cy="7467600"/>
            <wp:effectExtent l="0" t="0" r="3810" b="0"/>
            <wp:docPr id="1" name="Рисунок 1" descr="D:\Робоча\звіт 2022\Інфографіка до звіту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ча\звіт 2022\Інфографіка до звіту 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2" b="3206"/>
                    <a:stretch/>
                  </pic:blipFill>
                  <pic:spPr bwMode="auto">
                    <a:xfrm>
                      <a:off x="0" y="0"/>
                      <a:ext cx="5994716" cy="748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9EF" w:rsidRPr="00350D1C" w:rsidRDefault="00F469EF" w:rsidP="00F47F3D">
      <w:pPr>
        <w:spacing w:after="0" w:line="240" w:lineRule="auto"/>
        <w:ind w:left="-5" w:right="43" w:firstLine="5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F17C7" w:rsidRPr="00350D1C" w:rsidRDefault="00FF17C7" w:rsidP="00FF17C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Організаційно-координаційний напрям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пов'язаний із плануванням і координацією методичної роботи, яка витікає з рекомендацій МОН України № 1/9-318 від 03.07.2002 р.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щодо організації і проведення методичної роботи з педагогічними кадрами в системі післядипломної педагогічної освіти.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Організуючим центром методичної роботи з педагогічними працівниками закладу у нас став методичний кабінет, який діє відповідно до Положення про нього, затвердженого наказом МОН України № 385 від 28.10.97 р.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Обладнуючи методичний кабінет, ми приділили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увагу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раціональному розміщенню, естетичному оформленню матеріалів, наявності в кабінеті деталей, які позитивно впливають на емоційний стан педагогів.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методичному кабінеті закладу є: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Нормативно-правові документи.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Програмно-методичне забезпечення навчально-виховного процесу.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Основні навчально-методичні матеріали профільних гуртків.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Діагностичні та моніторингові матеріали.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Матеріали методичних заходів.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Бібліотека.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Банк даних (картотека) педагогічних знахідок, досвіду, освітніх технологій.</w:t>
      </w:r>
    </w:p>
    <w:p w:rsidR="00FF17C7" w:rsidRPr="00350D1C" w:rsidRDefault="00FF17C7" w:rsidP="00FF17C7">
      <w:pPr>
        <w:spacing w:after="0" w:line="360" w:lineRule="auto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Технічні засоби навчання.</w:t>
      </w:r>
    </w:p>
    <w:p w:rsidR="00FF17C7" w:rsidRPr="00350D1C" w:rsidRDefault="00FF17C7" w:rsidP="009A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06B61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у Центрі продовжувалось вивчення, узагальнення й поширення перспективного науково-методичного і практичного досвіду, створення інформаційного банку педагогічних технологій. Зокрема, продовжувалось опрацьовування нових методик і методів навчання вихованців. При Центрі працює координаційно-методичний пункт, який надає допомогу як керівникам гуртків центру, так і педагогам шкіл та позашкільних закладів міста. У 202</w:t>
      </w:r>
      <w:r w:rsidR="00806B61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було надано понад 300 різноманітних консультацій з ведення гурткових занять, складанн</w:t>
      </w:r>
      <w:r w:rsidR="00806B61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авторських програм.</w:t>
      </w:r>
    </w:p>
    <w:p w:rsidR="009A0549" w:rsidRPr="00350D1C" w:rsidRDefault="009B0A2E" w:rsidP="009A054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 </w:t>
      </w:r>
      <w:r w:rsidR="009A0549" w:rsidRPr="00350D1C">
        <w:rPr>
          <w:rFonts w:ascii="Times New Roman" w:eastAsia="Calibri" w:hAnsi="Times New Roman" w:cs="Times New Roman"/>
          <w:sz w:val="24"/>
          <w:szCs w:val="24"/>
        </w:rPr>
        <w:t xml:space="preserve">Батьки гуртківців та школярі міста отримують оперативну інформацію про події в закладі та наші плани зі сторінки ЛМДЕНЦ у </w:t>
      </w:r>
      <w:r w:rsidR="009A0549" w:rsidRPr="00350D1C">
        <w:rPr>
          <w:rFonts w:ascii="Times New Roman" w:eastAsia="Calibri" w:hAnsi="Times New Roman" w:cs="Times New Roman"/>
          <w:sz w:val="24"/>
          <w:szCs w:val="24"/>
          <w:lang w:val="en-US"/>
        </w:rPr>
        <w:t>Facebook</w:t>
      </w:r>
      <w:r w:rsidR="009A0549" w:rsidRPr="00350D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0" w:history="1"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https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://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www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.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facebook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.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com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/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dovkilya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.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at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.</w:t>
        </w:r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  <w:lang w:val="en-US"/>
          </w:rPr>
          <w:t>ua</w:t>
        </w:r>
      </w:hyperlink>
      <w:r w:rsidR="009A0549" w:rsidRPr="00350D1C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 xml:space="preserve"> </w:t>
      </w:r>
      <w:r w:rsidR="009A0549" w:rsidRPr="00350D1C">
        <w:rPr>
          <w:rFonts w:ascii="Times New Roman" w:eastAsia="Calibri" w:hAnsi="Times New Roman" w:cs="Times New Roman"/>
          <w:sz w:val="24"/>
          <w:szCs w:val="24"/>
        </w:rPr>
        <w:t xml:space="preserve">та на сайті </w:t>
      </w:r>
      <w:hyperlink r:id="rId11" w:history="1">
        <w:r w:rsidR="009A0549" w:rsidRPr="00350D1C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https://dovkilya.fun</w:t>
        </w:r>
      </w:hyperlink>
      <w:r w:rsidR="009A0549" w:rsidRPr="00350D1C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 xml:space="preserve"> </w:t>
      </w:r>
    </w:p>
    <w:p w:rsidR="004A0880" w:rsidRPr="00350D1C" w:rsidRDefault="004A0880" w:rsidP="004A08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Цього року, як і в минулі роки, нами були успішно проведені різноманітні екологічні акції та конкурси міського рівня, які вже стали традиційними. Це такі акції як «Збережемо життя ялинці», «Первоцвіти просять захисту» , якими охоплено понад 1 тис. дітей міста.</w:t>
      </w:r>
    </w:p>
    <w:p w:rsidR="004A0880" w:rsidRPr="00350D1C" w:rsidRDefault="004A0880" w:rsidP="004A08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       Педагогічний колектив Центру постійно працює над пошире</w:t>
      </w:r>
      <w:r w:rsidR="00A009C8" w:rsidRPr="00350D1C">
        <w:rPr>
          <w:rFonts w:ascii="Times New Roman" w:eastAsia="Calibri" w:hAnsi="Times New Roman" w:cs="Times New Roman"/>
          <w:sz w:val="24"/>
          <w:szCs w:val="24"/>
        </w:rPr>
        <w:t xml:space="preserve">нням свого досвіду. Цього року </w:t>
      </w:r>
      <w:r w:rsidRPr="00350D1C">
        <w:rPr>
          <w:rFonts w:ascii="Times New Roman" w:eastAsia="Calibri" w:hAnsi="Times New Roman" w:cs="Times New Roman"/>
          <w:sz w:val="24"/>
          <w:szCs w:val="24"/>
        </w:rPr>
        <w:t>нам вдалося видрукувати кишеньковий календарик-візитівку з символом 202</w:t>
      </w:r>
      <w:r w:rsidR="00A009C8" w:rsidRPr="00350D1C">
        <w:rPr>
          <w:rFonts w:ascii="Times New Roman" w:eastAsia="Calibri" w:hAnsi="Times New Roman" w:cs="Times New Roman"/>
          <w:sz w:val="24"/>
          <w:szCs w:val="24"/>
        </w:rPr>
        <w:t>3</w:t>
      </w:r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 року – </w:t>
      </w:r>
      <w:r w:rsidR="00A009C8" w:rsidRPr="00350D1C">
        <w:rPr>
          <w:rFonts w:ascii="Times New Roman" w:eastAsia="Calibri" w:hAnsi="Times New Roman" w:cs="Times New Roman"/>
          <w:sz w:val="24"/>
          <w:szCs w:val="24"/>
        </w:rPr>
        <w:t>кроликом</w:t>
      </w:r>
      <w:r w:rsidR="009E7B4D" w:rsidRPr="00350D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Крім того </w:t>
      </w:r>
      <w:proofErr w:type="spellStart"/>
      <w:r w:rsidRPr="00350D1C">
        <w:rPr>
          <w:rFonts w:ascii="Times New Roman" w:eastAsia="Calibri" w:hAnsi="Times New Roman" w:cs="Times New Roman"/>
          <w:sz w:val="24"/>
          <w:szCs w:val="24"/>
        </w:rPr>
        <w:t>відзнято</w:t>
      </w:r>
      <w:proofErr w:type="spellEnd"/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 декілька сюжетів про роботу закладу журн</w:t>
      </w:r>
      <w:r w:rsidR="009E7B4D" w:rsidRPr="00350D1C">
        <w:rPr>
          <w:rFonts w:ascii="Times New Roman" w:eastAsia="Calibri" w:hAnsi="Times New Roman" w:cs="Times New Roman"/>
          <w:sz w:val="24"/>
          <w:szCs w:val="24"/>
        </w:rPr>
        <w:t xml:space="preserve">алістами обласного та загальнодержавного телебачення. </w:t>
      </w:r>
    </w:p>
    <w:p w:rsidR="000950DA" w:rsidRPr="00350D1C" w:rsidRDefault="000950DA" w:rsidP="009B0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A2E" w:rsidRPr="00350D1C" w:rsidRDefault="009B0A2E" w:rsidP="009B0A2E">
      <w:pPr>
        <w:spacing w:after="0" w:line="24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ІІ. Організаційно-масова робота із здобувачами освіти в закладах загальної середньої освіти. Організація роботи з дітьми-переселенцями. Участь у міжнародних, всеукраїнських </w:t>
      </w:r>
      <w:r w:rsidR="006C4723"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та обласних </w:t>
      </w:r>
      <w:r w:rsidRPr="00350D1C">
        <w:rPr>
          <w:rFonts w:ascii="Times New Roman" w:hAnsi="Times New Roman" w:cs="Times New Roman"/>
          <w:b/>
          <w:i/>
          <w:sz w:val="28"/>
          <w:szCs w:val="28"/>
        </w:rPr>
        <w:t>заходах з еколого-натуралістичного напряму позашкільної освіти. Творчі досягнення здобувачів освіти (</w:t>
      </w:r>
      <w:r w:rsidR="008B0C20" w:rsidRPr="00350D1C">
        <w:rPr>
          <w:rFonts w:ascii="Times New Roman" w:hAnsi="Times New Roman" w:cs="Times New Roman"/>
          <w:b/>
          <w:i/>
          <w:sz w:val="28"/>
          <w:szCs w:val="28"/>
        </w:rPr>
        <w:t>заповнити таблицю</w:t>
      </w: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:rsidR="009B0A2E" w:rsidRPr="00350D1C" w:rsidRDefault="009B0A2E" w:rsidP="009B0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3175"/>
        <w:gridCol w:w="850"/>
        <w:gridCol w:w="709"/>
        <w:gridCol w:w="709"/>
        <w:gridCol w:w="850"/>
        <w:gridCol w:w="882"/>
        <w:gridCol w:w="716"/>
        <w:gridCol w:w="812"/>
        <w:gridCol w:w="845"/>
      </w:tblGrid>
      <w:tr w:rsidR="00514AAE" w:rsidRPr="00350D1C" w:rsidTr="00FF17C7">
        <w:tc>
          <w:tcPr>
            <w:tcW w:w="540" w:type="dxa"/>
            <w:vMerge w:val="restart"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vMerge w:val="restart"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723" w:rsidRPr="00350D1C" w:rsidRDefault="006C4723" w:rsidP="002B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723" w:rsidRPr="00350D1C" w:rsidRDefault="006C4723" w:rsidP="002B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hAnsi="Times New Roman" w:cs="Times New Roman"/>
                <w:b/>
                <w:sz w:val="24"/>
                <w:szCs w:val="24"/>
              </w:rPr>
              <w:t>Назва конкурсу</w:t>
            </w:r>
          </w:p>
        </w:tc>
        <w:tc>
          <w:tcPr>
            <w:tcW w:w="3118" w:type="dxa"/>
            <w:gridSpan w:val="4"/>
          </w:tcPr>
          <w:p w:rsidR="006C4723" w:rsidRPr="00350D1C" w:rsidRDefault="006C4723" w:rsidP="002B12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D1C">
              <w:rPr>
                <w:rFonts w:ascii="Times New Roman" w:hAnsi="Times New Roman" w:cs="Times New Roman"/>
                <w:b/>
                <w:sz w:val="26"/>
                <w:szCs w:val="26"/>
              </w:rPr>
              <w:t>Обласні конкурси</w:t>
            </w:r>
          </w:p>
        </w:tc>
        <w:tc>
          <w:tcPr>
            <w:tcW w:w="3255" w:type="dxa"/>
            <w:gridSpan w:val="4"/>
          </w:tcPr>
          <w:p w:rsidR="006C4723" w:rsidRPr="00350D1C" w:rsidRDefault="006C4723" w:rsidP="002B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Всеукраїнські конкурси</w:t>
            </w:r>
          </w:p>
        </w:tc>
      </w:tr>
      <w:tr w:rsidR="00514AAE" w:rsidRPr="00350D1C" w:rsidTr="000950DA">
        <w:tc>
          <w:tcPr>
            <w:tcW w:w="540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</w:tc>
        <w:tc>
          <w:tcPr>
            <w:tcW w:w="3255" w:type="dxa"/>
            <w:gridSpan w:val="4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</w:tc>
      </w:tr>
      <w:tr w:rsidR="00514AAE" w:rsidRPr="00350D1C" w:rsidTr="000950DA">
        <w:trPr>
          <w:trHeight w:val="309"/>
        </w:trPr>
        <w:tc>
          <w:tcPr>
            <w:tcW w:w="540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C4723" w:rsidRPr="00350D1C" w:rsidRDefault="00FF17C7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перемож</w:t>
            </w:r>
            <w:r w:rsidR="006C4723"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ців</w:t>
            </w:r>
          </w:p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(І місце)</w:t>
            </w:r>
          </w:p>
        </w:tc>
        <w:tc>
          <w:tcPr>
            <w:tcW w:w="1418" w:type="dxa"/>
            <w:gridSpan w:val="2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призерів</w:t>
            </w:r>
          </w:p>
        </w:tc>
        <w:tc>
          <w:tcPr>
            <w:tcW w:w="850" w:type="dxa"/>
            <w:vAlign w:val="center"/>
          </w:tcPr>
          <w:p w:rsidR="006C4723" w:rsidRPr="00350D1C" w:rsidRDefault="00FF17C7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учасни</w:t>
            </w:r>
            <w:r w:rsidR="006C4723"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ків</w:t>
            </w:r>
          </w:p>
        </w:tc>
        <w:tc>
          <w:tcPr>
            <w:tcW w:w="882" w:type="dxa"/>
            <w:vMerge w:val="restart"/>
            <w:vAlign w:val="center"/>
          </w:tcPr>
          <w:p w:rsidR="006C4723" w:rsidRPr="00350D1C" w:rsidRDefault="00FF17C7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перемож</w:t>
            </w:r>
            <w:r w:rsidR="006C4723"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ців,</w:t>
            </w:r>
          </w:p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(І місце)</w:t>
            </w:r>
          </w:p>
        </w:tc>
        <w:tc>
          <w:tcPr>
            <w:tcW w:w="1528" w:type="dxa"/>
            <w:gridSpan w:val="2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призерів</w:t>
            </w:r>
          </w:p>
        </w:tc>
        <w:tc>
          <w:tcPr>
            <w:tcW w:w="845" w:type="dxa"/>
            <w:vMerge w:val="restart"/>
            <w:vAlign w:val="center"/>
          </w:tcPr>
          <w:p w:rsidR="006C4723" w:rsidRPr="00350D1C" w:rsidRDefault="00FF17C7" w:rsidP="0009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учасни</w:t>
            </w:r>
            <w:r w:rsidR="006C4723"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ків</w:t>
            </w:r>
          </w:p>
        </w:tc>
      </w:tr>
      <w:tr w:rsidR="00514AAE" w:rsidRPr="00350D1C" w:rsidTr="000950DA">
        <w:tc>
          <w:tcPr>
            <w:tcW w:w="540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6C4723" w:rsidRPr="00350D1C" w:rsidRDefault="006C4723" w:rsidP="009B0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ІІ місце</w:t>
            </w:r>
          </w:p>
        </w:tc>
        <w:tc>
          <w:tcPr>
            <w:tcW w:w="709" w:type="dxa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ІІІ місце</w:t>
            </w:r>
          </w:p>
        </w:tc>
        <w:tc>
          <w:tcPr>
            <w:tcW w:w="850" w:type="dxa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vMerge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ІІ місце</w:t>
            </w:r>
          </w:p>
        </w:tc>
        <w:tc>
          <w:tcPr>
            <w:tcW w:w="812" w:type="dxa"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0"/>
                <w:szCs w:val="20"/>
              </w:rPr>
              <w:t>ІІІ місце</w:t>
            </w:r>
          </w:p>
        </w:tc>
        <w:tc>
          <w:tcPr>
            <w:tcW w:w="845" w:type="dxa"/>
            <w:vMerge/>
            <w:vAlign w:val="center"/>
          </w:tcPr>
          <w:p w:rsidR="006C4723" w:rsidRPr="00350D1C" w:rsidRDefault="006C4723" w:rsidP="0009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AE" w:rsidRPr="00350D1C" w:rsidTr="000950DA">
        <w:tc>
          <w:tcPr>
            <w:tcW w:w="540" w:type="dxa"/>
          </w:tcPr>
          <w:p w:rsidR="0082541B" w:rsidRPr="00350D1C" w:rsidRDefault="0082541B" w:rsidP="0082541B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5" w:type="dxa"/>
          </w:tcPr>
          <w:p w:rsidR="0082541B" w:rsidRPr="00350D1C" w:rsidRDefault="0082541B" w:rsidP="0082541B">
            <w:r w:rsidRPr="00350D1C">
              <w:t>Акція «Яким я бачу майбутнє України після перемоги»</w:t>
            </w: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30</w:t>
            </w:r>
          </w:p>
        </w:tc>
      </w:tr>
      <w:tr w:rsidR="00514AAE" w:rsidRPr="00350D1C" w:rsidTr="000950DA">
        <w:tc>
          <w:tcPr>
            <w:tcW w:w="540" w:type="dxa"/>
          </w:tcPr>
          <w:p w:rsidR="0082541B" w:rsidRPr="00350D1C" w:rsidRDefault="0082541B" w:rsidP="0082541B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5" w:type="dxa"/>
          </w:tcPr>
          <w:p w:rsidR="0082541B" w:rsidRPr="00350D1C" w:rsidRDefault="0082541B" w:rsidP="0082541B">
            <w:r w:rsidRPr="00350D1C">
              <w:t>Обласний конкурс молодіжних проектів з енергозбереження «Енергія і середовище»</w:t>
            </w: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AAE" w:rsidRPr="00350D1C" w:rsidTr="000950DA">
        <w:tc>
          <w:tcPr>
            <w:tcW w:w="540" w:type="dxa"/>
          </w:tcPr>
          <w:p w:rsidR="0082541B" w:rsidRPr="00350D1C" w:rsidRDefault="0082541B" w:rsidP="0082541B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5" w:type="dxa"/>
          </w:tcPr>
          <w:p w:rsidR="0082541B" w:rsidRPr="00350D1C" w:rsidRDefault="0082541B" w:rsidP="0082541B">
            <w:r w:rsidRPr="00350D1C">
              <w:t>Обласний етап Всеукраїнського конкурсу «Годівничка»</w:t>
            </w: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82541B" w:rsidRPr="00350D1C" w:rsidRDefault="0082541B" w:rsidP="0082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82541B" w:rsidRPr="00350D1C" w:rsidRDefault="00227734" w:rsidP="0082541B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5" w:type="dxa"/>
          </w:tcPr>
          <w:p w:rsidR="00227734" w:rsidRPr="00350D1C" w:rsidRDefault="00227734" w:rsidP="00227734">
            <w:r w:rsidRPr="00350D1C">
              <w:t>Обласний етап Міжнародного екологічного конкурсу на тему «Душа села»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960D4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5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t>Природоохоронна акція «Захистимо первоцвіти», конкурс «Первоцвіти просять захисту»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5" w:type="dxa"/>
          </w:tcPr>
          <w:p w:rsidR="00227734" w:rsidRPr="00350D1C" w:rsidRDefault="00227734" w:rsidP="00227734">
            <w:r w:rsidRPr="00350D1C">
              <w:t>Обласний конкурс «Лабораторія на підвіконні»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175" w:type="dxa"/>
          </w:tcPr>
          <w:p w:rsidR="00227734" w:rsidRPr="00350D1C" w:rsidRDefault="00227734" w:rsidP="00227734">
            <w:r w:rsidRPr="00350D1C">
              <w:t>Всеукраїнський конкурс «Переможна марка юних натуралістів»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9A1878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4</w:t>
            </w: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175" w:type="dxa"/>
          </w:tcPr>
          <w:p w:rsidR="00227734" w:rsidRPr="00350D1C" w:rsidRDefault="00A009C8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Calibri" w:hAnsi="Calibri" w:cs="Calibri"/>
                <w:sz w:val="23"/>
                <w:szCs w:val="23"/>
                <w:shd w:val="clear" w:color="auto" w:fill="FFFFFF"/>
              </w:rPr>
              <w:t>Всеукраїнський екологічний</w:t>
            </w:r>
            <w:r w:rsidRPr="00350D1C">
              <w:rPr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  <w:t xml:space="preserve"> </w:t>
            </w:r>
            <w:r w:rsidRPr="00350D1C">
              <w:rPr>
                <w:rFonts w:ascii="Calibri" w:hAnsi="Calibri" w:cs="Calibri"/>
                <w:sz w:val="23"/>
                <w:szCs w:val="23"/>
                <w:shd w:val="clear" w:color="auto" w:fill="FFFFFF"/>
              </w:rPr>
              <w:t xml:space="preserve">конкурс </w:t>
            </w:r>
            <w:r w:rsidRPr="00350D1C">
              <w:rPr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  <w:t>"Eco-Hackathon - 2023"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227734" w:rsidRPr="00350D1C" w:rsidRDefault="00A009C8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A009C8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</w:t>
            </w: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5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Всеукраїнський конкурс «Український сувенір»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A009C8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</w:tr>
      <w:tr w:rsidR="00514AAE" w:rsidRPr="00350D1C" w:rsidTr="000950DA">
        <w:tc>
          <w:tcPr>
            <w:tcW w:w="540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75" w:type="dxa"/>
          </w:tcPr>
          <w:p w:rsidR="00227734" w:rsidRPr="00350D1C" w:rsidRDefault="00227734" w:rsidP="00227734">
            <w:pPr>
              <w:jc w:val="both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Всеукраїнський конкурс «Новорічна композиція»</w:t>
            </w: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Align w:val="center"/>
          </w:tcPr>
          <w:p w:rsidR="00227734" w:rsidRPr="00350D1C" w:rsidRDefault="00227734" w:rsidP="00227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227734" w:rsidRPr="00350D1C" w:rsidRDefault="00A009C8" w:rsidP="00227734">
            <w:pPr>
              <w:jc w:val="center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2</w:t>
            </w:r>
          </w:p>
        </w:tc>
      </w:tr>
    </w:tbl>
    <w:p w:rsidR="000950DA" w:rsidRPr="00350D1C" w:rsidRDefault="000950DA" w:rsidP="005C7A45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F3CC8" w:rsidRPr="00350D1C" w:rsidRDefault="002F3CC8" w:rsidP="002F3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із головних завдань позашкільної освіти є створення умов для творчого, духовного та фізичного розвитку вихованців, підтримка обдарованих і талановитих дітей, формування екологічної культури вихованців.</w:t>
      </w:r>
    </w:p>
    <w:p w:rsidR="002F3CC8" w:rsidRPr="00350D1C" w:rsidRDefault="002F3CC8" w:rsidP="002F3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 це через залучення дітей до масових заходів еколого-натуралістичного напрямку, які включають в себе конкурси, природоохоронні акції, ігри, тренінги, екскурсії, походи та багато інших масових заходів.</w:t>
      </w:r>
    </w:p>
    <w:p w:rsidR="00C8243A" w:rsidRPr="00350D1C" w:rsidRDefault="002F3CC8" w:rsidP="002F3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 звітного періоду керівниками гуртків, відповідно до планів роботи ЛМДЕНЦ на 202</w:t>
      </w:r>
      <w:r w:rsidR="00A009C8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р., були підготовані та проведені численні масові заходи (частину яких було проведено дистанційно у онлайн форматі). </w:t>
      </w:r>
      <w:r w:rsidR="00C8243A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</w:t>
      </w:r>
      <w:r w:rsidR="00A009C8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243A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вихованці Центру взяли участь у </w:t>
      </w:r>
      <w:r w:rsidR="00C8243A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Всеукра</w:t>
      </w:r>
      <w:r w:rsidR="00961B0F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їнських та обласних конкурсах, Всеукраїнських заходах «Первоцвіти просять захисту», «Година Землі»,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взяли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участь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у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І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V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Міжнародному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Уроці</w:t>
      </w:r>
      <w:r w:rsidR="004F0CAA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>Доброти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,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та у Науковому фестивалі OL. До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Міжнародного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дня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захисту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дітей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,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Львівський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міський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дитячий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еколого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>-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натуралістичний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центр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приєднався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до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proofErr w:type="spellStart"/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міськогого</w:t>
      </w:r>
      <w:proofErr w:type="spellEnd"/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фестивалю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дитячих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емоцій</w:t>
      </w:r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- «</w:t>
      </w:r>
      <w:proofErr w:type="spellStart"/>
      <w:r w:rsidR="007F5128" w:rsidRPr="00350D1C">
        <w:rPr>
          <w:rFonts w:ascii="Calibri" w:hAnsi="Calibri" w:cs="Calibri"/>
          <w:sz w:val="23"/>
          <w:szCs w:val="23"/>
          <w:shd w:val="clear" w:color="auto" w:fill="FFFFFF"/>
        </w:rPr>
        <w:t>ЧудиТИ</w:t>
      </w:r>
      <w:proofErr w:type="spellEnd"/>
      <w:r w:rsidR="007F5128" w:rsidRPr="00350D1C">
        <w:rPr>
          <w:rFonts w:ascii="Segoe UI Historic" w:hAnsi="Segoe UI Historic" w:cs="Segoe UI Historic"/>
          <w:sz w:val="23"/>
          <w:szCs w:val="23"/>
          <w:shd w:val="clear" w:color="auto" w:fill="FFFFFF"/>
        </w:rPr>
        <w:t>»</w:t>
      </w:r>
      <w:r w:rsidR="007F5128" w:rsidRPr="00350D1C">
        <w:rPr>
          <w:rFonts w:cs="Segoe UI Historic"/>
          <w:sz w:val="23"/>
          <w:szCs w:val="23"/>
          <w:shd w:val="clear" w:color="auto" w:fill="FFFFFF"/>
        </w:rPr>
        <w:t xml:space="preserve">. </w:t>
      </w:r>
      <w:r w:rsidR="004F0CAA" w:rsidRPr="00350D1C">
        <w:rPr>
          <w:rFonts w:ascii="Calibri" w:hAnsi="Calibri" w:cs="Calibri"/>
          <w:sz w:val="23"/>
          <w:szCs w:val="23"/>
          <w:shd w:val="clear" w:color="auto" w:fill="FFFFFF"/>
        </w:rPr>
        <w:t xml:space="preserve">Львівським міським дитячим еколого-натуралістичним центром </w:t>
      </w:r>
      <w:r w:rsidR="00961B0F" w:rsidRPr="00350D1C">
        <w:rPr>
          <w:rFonts w:ascii="Times New Roman" w:hAnsi="Times New Roman" w:cs="Times New Roman"/>
          <w:sz w:val="24"/>
          <w:szCs w:val="24"/>
        </w:rPr>
        <w:t xml:space="preserve">була організована акція до Всеукраїнського дня захисту тварин «Один день з життя домашнього улюбленця», </w:t>
      </w:r>
      <w:r w:rsidR="00961B0F" w:rsidRPr="00350D1C">
        <w:rPr>
          <w:rFonts w:ascii="Times New Roman" w:hAnsi="Times New Roman" w:cs="Times New Roman"/>
          <w:sz w:val="24"/>
          <w:szCs w:val="24"/>
          <w:lang w:eastAsia="en-US"/>
        </w:rPr>
        <w:t>екологічна акція «Допоможемо птахам зимувати»</w:t>
      </w:r>
      <w:r w:rsidR="004F0CAA" w:rsidRPr="00350D1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961B0F" w:rsidRPr="00350D1C">
        <w:rPr>
          <w:rFonts w:ascii="Times New Roman" w:hAnsi="Times New Roman" w:cs="Times New Roman"/>
          <w:sz w:val="24"/>
          <w:szCs w:val="24"/>
        </w:rPr>
        <w:t xml:space="preserve"> та загальноміська акція-конкурс «Збережемо життя ялинці».</w:t>
      </w:r>
      <w:r w:rsidR="00961B0F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Акція є щорічною і проводиться серед учнів закладів освіти міста, з метою популяризації серед молоді бережливого ставлення до природи, розвитку творчої ініціативи та пізнавальної діяльності молоді. </w:t>
      </w:r>
      <w:r w:rsidR="004F0CAA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Цього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конкурс </w:t>
      </w:r>
      <w:r w:rsidR="004F0CAA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також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проводився у онлайн форматі. На конкурс учасники представляли відео роботи з процесом виготовлення та результатом -  готовою композицією. Роботи оцінювалися у </w:t>
      </w:r>
      <w:r w:rsidR="00A009C8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номінаціях: «Різдвяна інсталяція», «Стилізована ял</w:t>
      </w:r>
      <w:r w:rsidR="00A009C8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инка», «Новорічне аранжування», а також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«Приз глядацьких симпатій» (усі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відеороботи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подані на конкурс, були розміщені на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каналі Львівського міського дитячого еколого-натуралістичного центру </w:t>
      </w:r>
      <w:hyperlink r:id="rId12" w:history="1">
        <w:r w:rsidR="00C35F80"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https://www.youtube.com/channel/UCjS50FcHT5vuPIVBSSfoCHw</w:t>
        </w:r>
      </w:hyperlink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кожен охочий зміг проголосувати за роботу, що сподобалась найбільше).</w:t>
      </w:r>
    </w:p>
    <w:p w:rsidR="004F0CAA" w:rsidRPr="00350D1C" w:rsidRDefault="004F0CAA" w:rsidP="002F3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листа управління освіти департаменту розвитку Львівської міської ради від 01.03.2023р. № 4-2709-8231 «Про проведення загальноміської акції «Свято птахів у Львові - 2023», з метою привернення уваги учнівської молоді до проблем охорони птахів та їх природних біотопів, залучення учнів до активної природоохоронної роботи,  з 01.03 по 24.03.2023 р. у рамках відзначення Свята птахів – 2023 Львівським міським дитячим еколого-натуралістичним центром було проведено міські конкурси, присвячені птаху року – мартину звичайному. На конкурс дитячого малюнку було подано 130 робіт. Конкурс оцінювався у трьох вікових категоріях. На конкурс штучних гніздівель для комахоїдних птахів «Будиночок для крилатого друга» було подано 38 дитячих робіт. У міській екологічній акції «Свято птахів – 2023 у м. Львові» взяли участь 40 закладів освіти міста.</w:t>
      </w:r>
    </w:p>
    <w:p w:rsidR="004F0CAA" w:rsidRPr="00350D1C" w:rsidRDefault="004F0CAA" w:rsidP="002F3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EBC" w:rsidRPr="00350D1C" w:rsidRDefault="004477C7" w:rsidP="004F0CAA">
      <w:pPr>
        <w:spacing w:after="0" w:line="36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b/>
          <w:i/>
          <w:sz w:val="24"/>
          <w:szCs w:val="24"/>
        </w:rPr>
        <w:t>Організація роботи з дітьми-переселенцями.</w:t>
      </w:r>
      <w:r w:rsidR="00F92748" w:rsidRPr="00350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98F" w:rsidRPr="00350D1C" w:rsidRDefault="007F6AA6" w:rsidP="00C35F80">
      <w:pPr>
        <w:spacing w:after="0" w:line="36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У</w:t>
      </w:r>
      <w:r w:rsidR="001D4B95" w:rsidRPr="00350D1C">
        <w:rPr>
          <w:rFonts w:ascii="Times New Roman" w:hAnsi="Times New Roman" w:cs="Times New Roman"/>
          <w:sz w:val="24"/>
          <w:szCs w:val="24"/>
        </w:rPr>
        <w:t xml:space="preserve"> 2023 році</w:t>
      </w:r>
      <w:r w:rsidRPr="00350D1C">
        <w:rPr>
          <w:rFonts w:ascii="Times New Roman" w:hAnsi="Times New Roman" w:cs="Times New Roman"/>
          <w:sz w:val="24"/>
          <w:szCs w:val="24"/>
        </w:rPr>
        <w:t xml:space="preserve"> к</w:t>
      </w:r>
      <w:r w:rsidR="001D4B95" w:rsidRPr="00350D1C">
        <w:rPr>
          <w:rFonts w:ascii="Times New Roman" w:hAnsi="Times New Roman" w:cs="Times New Roman"/>
          <w:sz w:val="24"/>
          <w:szCs w:val="24"/>
        </w:rPr>
        <w:t>ерівники</w:t>
      </w:r>
      <w:r w:rsidRPr="00350D1C">
        <w:rPr>
          <w:rFonts w:ascii="Times New Roman" w:hAnsi="Times New Roman" w:cs="Times New Roman"/>
          <w:sz w:val="24"/>
          <w:szCs w:val="24"/>
        </w:rPr>
        <w:t xml:space="preserve"> гуртків Центру </w:t>
      </w:r>
      <w:r w:rsidR="001D4B95" w:rsidRPr="00350D1C">
        <w:rPr>
          <w:rFonts w:ascii="Times New Roman" w:hAnsi="Times New Roman" w:cs="Times New Roman"/>
          <w:sz w:val="24"/>
          <w:szCs w:val="24"/>
        </w:rPr>
        <w:t>проводили</w:t>
      </w:r>
      <w:r w:rsidRPr="00350D1C">
        <w:rPr>
          <w:rFonts w:ascii="Times New Roman" w:hAnsi="Times New Roman" w:cs="Times New Roman"/>
          <w:sz w:val="24"/>
          <w:szCs w:val="24"/>
        </w:rPr>
        <w:t xml:space="preserve"> </w:t>
      </w:r>
      <w:r w:rsidR="001D4B95" w:rsidRPr="00350D1C">
        <w:rPr>
          <w:rFonts w:ascii="Times New Roman" w:hAnsi="Times New Roman" w:cs="Times New Roman"/>
          <w:sz w:val="24"/>
          <w:szCs w:val="24"/>
        </w:rPr>
        <w:t>майстер-класи</w:t>
      </w:r>
      <w:r w:rsidRPr="00350D1C">
        <w:rPr>
          <w:rFonts w:ascii="Times New Roman" w:hAnsi="Times New Roman" w:cs="Times New Roman"/>
          <w:sz w:val="24"/>
          <w:szCs w:val="24"/>
        </w:rPr>
        <w:t xml:space="preserve"> для школярів Львова </w:t>
      </w:r>
      <w:r w:rsidR="001E5821" w:rsidRPr="00350D1C">
        <w:rPr>
          <w:rFonts w:ascii="Times New Roman" w:hAnsi="Times New Roman" w:cs="Times New Roman"/>
          <w:sz w:val="24"/>
          <w:szCs w:val="24"/>
        </w:rPr>
        <w:t xml:space="preserve">та дітей-переселенців. Зокрема, діти відвідали «Великодні </w:t>
      </w:r>
      <w:proofErr w:type="spellStart"/>
      <w:r w:rsidR="001E5821" w:rsidRPr="00350D1C">
        <w:rPr>
          <w:rFonts w:ascii="Times New Roman" w:hAnsi="Times New Roman" w:cs="Times New Roman"/>
          <w:sz w:val="24"/>
          <w:szCs w:val="24"/>
        </w:rPr>
        <w:t>фестини</w:t>
      </w:r>
      <w:proofErr w:type="spellEnd"/>
      <w:r w:rsidR="001E5821" w:rsidRPr="00350D1C">
        <w:rPr>
          <w:rFonts w:ascii="Times New Roman" w:hAnsi="Times New Roman" w:cs="Times New Roman"/>
          <w:sz w:val="24"/>
          <w:szCs w:val="24"/>
        </w:rPr>
        <w:t>», ознайомились із традиціями святкування Великодня та навчились розписувати писанки з використанням різних технік.</w:t>
      </w:r>
    </w:p>
    <w:p w:rsidR="00AD098F" w:rsidRPr="00350D1C" w:rsidRDefault="00AD098F" w:rsidP="00AD098F">
      <w:pPr>
        <w:spacing w:after="0" w:line="36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В ході реалізації оздоровчої літньої кампанії в період літніх канікул 202</w:t>
      </w:r>
      <w:r w:rsidR="001D4B95" w:rsidRPr="00350D1C">
        <w:rPr>
          <w:rFonts w:ascii="Times New Roman" w:hAnsi="Times New Roman" w:cs="Times New Roman"/>
          <w:sz w:val="24"/>
          <w:szCs w:val="24"/>
        </w:rPr>
        <w:t>3</w:t>
      </w:r>
      <w:r w:rsidRPr="00350D1C">
        <w:rPr>
          <w:rFonts w:ascii="Times New Roman" w:hAnsi="Times New Roman" w:cs="Times New Roman"/>
          <w:sz w:val="24"/>
          <w:szCs w:val="24"/>
        </w:rPr>
        <w:t xml:space="preserve"> року у три зміни на території НПП «</w:t>
      </w:r>
      <w:proofErr w:type="spellStart"/>
      <w:r w:rsidRPr="00350D1C">
        <w:rPr>
          <w:rFonts w:ascii="Times New Roman" w:hAnsi="Times New Roman" w:cs="Times New Roman"/>
          <w:sz w:val="24"/>
          <w:szCs w:val="24"/>
        </w:rPr>
        <w:t>Сколівські</w:t>
      </w:r>
      <w:proofErr w:type="spellEnd"/>
      <w:r w:rsidRPr="00350D1C">
        <w:rPr>
          <w:rFonts w:ascii="Times New Roman" w:hAnsi="Times New Roman" w:cs="Times New Roman"/>
          <w:sz w:val="24"/>
          <w:szCs w:val="24"/>
        </w:rPr>
        <w:t xml:space="preserve"> Бескиди» (стаціонарна база відпочинку «</w:t>
      </w:r>
      <w:proofErr w:type="spellStart"/>
      <w:r w:rsidRPr="00350D1C">
        <w:rPr>
          <w:rFonts w:ascii="Times New Roman" w:hAnsi="Times New Roman" w:cs="Times New Roman"/>
          <w:sz w:val="24"/>
          <w:szCs w:val="24"/>
        </w:rPr>
        <w:t>Зелемянка</w:t>
      </w:r>
      <w:proofErr w:type="spellEnd"/>
      <w:r w:rsidRPr="00350D1C">
        <w:rPr>
          <w:rFonts w:ascii="Times New Roman" w:hAnsi="Times New Roman" w:cs="Times New Roman"/>
          <w:sz w:val="24"/>
          <w:szCs w:val="24"/>
        </w:rPr>
        <w:t>»), було організовано та проведено навчально – оздоровчу екологічну експедицію «</w:t>
      </w:r>
      <w:proofErr w:type="spellStart"/>
      <w:r w:rsidRPr="00350D1C">
        <w:rPr>
          <w:rFonts w:ascii="Times New Roman" w:hAnsi="Times New Roman" w:cs="Times New Roman"/>
          <w:sz w:val="24"/>
          <w:szCs w:val="24"/>
        </w:rPr>
        <w:t>Сколівські</w:t>
      </w:r>
      <w:proofErr w:type="spellEnd"/>
      <w:r w:rsidRPr="00350D1C">
        <w:rPr>
          <w:rFonts w:ascii="Times New Roman" w:hAnsi="Times New Roman" w:cs="Times New Roman"/>
          <w:sz w:val="24"/>
          <w:szCs w:val="24"/>
        </w:rPr>
        <w:t xml:space="preserve"> </w:t>
      </w:r>
      <w:r w:rsidRPr="00350D1C">
        <w:rPr>
          <w:rFonts w:ascii="Times New Roman" w:hAnsi="Times New Roman" w:cs="Times New Roman"/>
          <w:sz w:val="24"/>
          <w:szCs w:val="24"/>
        </w:rPr>
        <w:lastRenderedPageBreak/>
        <w:t>Бескиди».</w:t>
      </w:r>
      <w:r w:rsidR="001D4B95" w:rsidRPr="00350D1C">
        <w:rPr>
          <w:rFonts w:ascii="Times New Roman" w:hAnsi="Times New Roman" w:cs="Times New Roman"/>
          <w:sz w:val="24"/>
          <w:szCs w:val="24"/>
        </w:rPr>
        <w:t xml:space="preserve"> Експедиція була організована для вихованців Львівського міського дитячого еколого-натуралістичного центру та школярів з міст Харкова, Одеси, Дніпра, Києва, Нововолинська а також для дітей, що тимчасово перебували у Польщі, Іспанії, Німеччині та Італії.</w:t>
      </w:r>
    </w:p>
    <w:p w:rsidR="006C4723" w:rsidRPr="00350D1C" w:rsidRDefault="006C4723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Заходи з національно-патріотичного виховання.</w:t>
      </w:r>
      <w:r w:rsidRPr="00350D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12A1" w:rsidRPr="00350D1C" w:rsidRDefault="00AD6F26" w:rsidP="00C35F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На заняттях гуртків Львівського міського дитячого еколого-натуралістичного центру постійно звертається увага на формування національної свідомості і на вивчення українських народних свят та традицій. </w:t>
      </w:r>
    </w:p>
    <w:p w:rsidR="004A4168" w:rsidRPr="00350D1C" w:rsidRDefault="00AD6F26" w:rsidP="00C35F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На практичних заняттях гуртків вихованці відвідують виставки митців народної творчості минулого та сьогодення, та самотужки виготовляють обереги та інші вироби використовуючи природний матеріал та досвід пращурів. </w:t>
      </w:r>
    </w:p>
    <w:p w:rsidR="004A4168" w:rsidRPr="00350D1C" w:rsidRDefault="004A4168" w:rsidP="00C35F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Вихованці активно долучились до акції з виготовлення окопних свічок для потреб ЗСУ та прикрасили їх теплими побажаннями для захисників. Майстер-класи з виготовлення окопних свічок проводяться щотижня для вихова</w:t>
      </w:r>
      <w:r w:rsidR="001D4B95" w:rsidRPr="00350D1C">
        <w:rPr>
          <w:rFonts w:ascii="Times New Roman" w:hAnsi="Times New Roman" w:cs="Times New Roman"/>
          <w:sz w:val="24"/>
          <w:szCs w:val="24"/>
        </w:rPr>
        <w:t xml:space="preserve">нців Центру та мешканців міста. Вже понад 1000 виготовлених свічок </w:t>
      </w:r>
      <w:r w:rsidR="00DF5C52" w:rsidRPr="00350D1C">
        <w:rPr>
          <w:rFonts w:ascii="Times New Roman" w:hAnsi="Times New Roman" w:cs="Times New Roman"/>
          <w:sz w:val="24"/>
          <w:szCs w:val="24"/>
        </w:rPr>
        <w:t>з допомогою волонтерів перед</w:t>
      </w:r>
      <w:r w:rsidR="00273E60" w:rsidRPr="00350D1C">
        <w:rPr>
          <w:rFonts w:ascii="Times New Roman" w:hAnsi="Times New Roman" w:cs="Times New Roman"/>
          <w:sz w:val="24"/>
          <w:szCs w:val="24"/>
        </w:rPr>
        <w:t>ані на передову.</w:t>
      </w:r>
    </w:p>
    <w:p w:rsidR="00007F0C" w:rsidRPr="00350D1C" w:rsidRDefault="00007F0C" w:rsidP="00C35F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Також колектив та вихованці Центру взяли участь у загальноміській акції «Захисти тих, хто захищає тебе» та долучитися до збору </w:t>
      </w:r>
      <w:proofErr w:type="spellStart"/>
      <w:r w:rsidRPr="00350D1C">
        <w:rPr>
          <w:rFonts w:ascii="Times New Roman" w:hAnsi="Times New Roman" w:cs="Times New Roman"/>
          <w:sz w:val="24"/>
          <w:szCs w:val="24"/>
        </w:rPr>
        <w:t>протизастудних</w:t>
      </w:r>
      <w:proofErr w:type="spellEnd"/>
      <w:r w:rsidRPr="00350D1C">
        <w:rPr>
          <w:rFonts w:ascii="Times New Roman" w:hAnsi="Times New Roman" w:cs="Times New Roman"/>
          <w:sz w:val="24"/>
          <w:szCs w:val="24"/>
        </w:rPr>
        <w:t xml:space="preserve"> ліків для наших воїнів. </w:t>
      </w:r>
    </w:p>
    <w:p w:rsidR="00DF5C52" w:rsidRPr="00350D1C" w:rsidRDefault="00DF5C52" w:rsidP="00C35F80">
      <w:pPr>
        <w:spacing w:after="0" w:line="360" w:lineRule="auto"/>
        <w:ind w:left="693" w:right="4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0499" w:rsidRPr="00350D1C" w:rsidRDefault="009B0A2E" w:rsidP="00DF5C52">
      <w:pPr>
        <w:spacing w:after="0" w:line="360" w:lineRule="auto"/>
        <w:ind w:left="693" w:right="43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ІІІ. Науково-дослідницька  робота, практична природоохоронна робота.</w:t>
      </w:r>
      <w:r w:rsidRPr="00350D1C">
        <w:rPr>
          <w:rFonts w:ascii="Times New Roman" w:hAnsi="Times New Roman" w:cs="Times New Roman"/>
          <w:sz w:val="28"/>
          <w:szCs w:val="28"/>
        </w:rPr>
        <w:t xml:space="preserve"> Робота на навчально-дослідних земельних ділянках, об’єктах захищеного ґрунту, у куточку живої природи тощо. (Кількість та зміст роботи). </w:t>
      </w:r>
    </w:p>
    <w:p w:rsidR="00873C2E" w:rsidRPr="00350D1C" w:rsidRDefault="00873C2E" w:rsidP="00873C2E">
      <w:pPr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Територія Львівського міського дитячого еколого-натуралістичного центру</w:t>
      </w:r>
      <w:r w:rsidRPr="00350D1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ar-SA"/>
        </w:rPr>
        <w:t>є навчально-дослідною земельною ділянкою закладу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Навчально-дослідна земельна ділянка ЛМДЕНЦ повністю відповідає «Положенню про навчально-дослідну земельну ділянку, площа її складає 0,644 га.</w:t>
      </w:r>
      <w:r w:rsidR="00DA008B" w:rsidRPr="00350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A008B" w:rsidRPr="00350D1C" w:rsidRDefault="00DA008B" w:rsidP="00DA008B">
      <w:pPr>
        <w:spacing w:after="0" w:line="360" w:lineRule="auto"/>
        <w:ind w:right="43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ЛМДЕНЦ має у своєму розпорядженні одну діючу теплицю-оранжерею, яка розміщена на заскленому балконі, загальною площею 18 м</w:t>
      </w:r>
      <w:r w:rsidRPr="00350D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D1C">
        <w:rPr>
          <w:rFonts w:ascii="Times New Roman" w:hAnsi="Times New Roman" w:cs="Times New Roman"/>
          <w:sz w:val="24"/>
          <w:szCs w:val="24"/>
        </w:rPr>
        <w:t>. Оранжерея стаціонарна, опалювальна від централізованої мережі закладу, квіткова, навчальна. У теплиці розміщена колекція кімнатних рослин ЛМДЕНЦ. Кількість видів і сортів кімнатних рослин складає близька 400 найменувань. Крім того на дослідній ділянці ЛМДЕНЦ знаходяться парники (2 стаціонарні парники), загальною площею 9 м</w:t>
      </w:r>
      <w:r w:rsidRPr="00350D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D1C">
        <w:rPr>
          <w:rFonts w:ascii="Times New Roman" w:hAnsi="Times New Roman" w:cs="Times New Roman"/>
          <w:sz w:val="24"/>
          <w:szCs w:val="24"/>
        </w:rPr>
        <w:t>. Парники використовуються для вирощування розсади однорічних та багаторічних квітів та для живцювання декоративних, хвойних та красиво квітучих кущів та дерев.</w:t>
      </w:r>
    </w:p>
    <w:p w:rsidR="004F7567" w:rsidRPr="00350D1C" w:rsidRDefault="00514AAE" w:rsidP="004F7567">
      <w:pPr>
        <w:spacing w:after="0" w:line="360" w:lineRule="auto"/>
        <w:ind w:firstLine="3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F7A113D" wp14:editId="78F40AA1">
            <wp:extent cx="6120765" cy="4590415"/>
            <wp:effectExtent l="0" t="0" r="0" b="635"/>
            <wp:docPr id="3" name="Рисунок 3" descr="D:\Робоча\звіт 2022\Інфографіка до звіту 202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обоча\звіт 2022\Інфографіка до звіту 2022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567"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Навчально-дослідна робота</w:t>
      </w:r>
      <w:r w:rsidR="004F7567"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складена згідно авторських програм, розроблених педагогами ЛМДЕНЦ і програм НЕНЦ . </w:t>
      </w:r>
    </w:p>
    <w:p w:rsidR="004F7567" w:rsidRPr="00350D1C" w:rsidRDefault="004F7567" w:rsidP="004F75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Напрямки дослідницької роботи:</w:t>
      </w:r>
    </w:p>
    <w:p w:rsidR="004F7567" w:rsidRPr="00350D1C" w:rsidRDefault="004F7567" w:rsidP="004F7567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Апробація нових видів і сортів декоративних і лікарських рослин.</w:t>
      </w:r>
    </w:p>
    <w:p w:rsidR="004F7567" w:rsidRPr="00350D1C" w:rsidRDefault="004F7567" w:rsidP="004F7567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різноманітних методів розмноження певних видів рослин з метою виявлення найбільш ефективного методу розмноження.</w:t>
      </w:r>
    </w:p>
    <w:p w:rsidR="004F7567" w:rsidRPr="00350D1C" w:rsidRDefault="004F7567" w:rsidP="004F7567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Розмноження нових перспективних декоративних сортів сучасного асортименту для використання в оформленні квітників ЛМДЕНЦ.</w:t>
      </w:r>
    </w:p>
    <w:p w:rsidR="004F7567" w:rsidRPr="00350D1C" w:rsidRDefault="004F7567" w:rsidP="004F7567">
      <w:pPr>
        <w:spacing w:after="0" w:line="360" w:lineRule="auto"/>
        <w:ind w:left="120" w:firstLine="2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Практична значимість</w:t>
      </w: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роботи на навчально-дослідній земельній ділянці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F7567" w:rsidRPr="00350D1C" w:rsidRDefault="004F7567" w:rsidP="004F7567">
      <w:pPr>
        <w:widowControl w:val="0"/>
        <w:numPr>
          <w:ilvl w:val="0"/>
          <w:numId w:val="3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 дослідницької роботи оформляються в вигляді доповідей і приймуть участь у науково-дослідницькій конференції «Дотик природи» і в конкурсі «Юний дослідник»</w:t>
      </w:r>
    </w:p>
    <w:p w:rsidR="004F7567" w:rsidRPr="00350D1C" w:rsidRDefault="004F7567" w:rsidP="004F7567">
      <w:pPr>
        <w:widowControl w:val="0"/>
        <w:numPr>
          <w:ilvl w:val="0"/>
          <w:numId w:val="3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Отриманий внаслідок різних методів розмноження посадковий матеріал декоративних рослин використовується: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озеленення території Центру,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обміну з аматорами,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якості призів для проведення доброчинної лотереї,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якості призів при проведенні вікторин, конкурсів, змагань.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6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озеленення власних приміщень юних дослідників і класних кімнат шкіл, де вони навчаються. </w:t>
      </w:r>
    </w:p>
    <w:p w:rsidR="004F7567" w:rsidRPr="00350D1C" w:rsidRDefault="004F7567" w:rsidP="004F7567">
      <w:pPr>
        <w:widowControl w:val="0"/>
        <w:numPr>
          <w:ilvl w:val="0"/>
          <w:numId w:val="4"/>
        </w:numPr>
        <w:suppressAutoHyphens/>
        <w:autoSpaceDE w:val="0"/>
        <w:spacing w:before="18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власних потреб гуртківців і працівників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екоцентру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(сировину лікарських рослин)</w:t>
      </w:r>
    </w:p>
    <w:p w:rsidR="00792040" w:rsidRPr="00350D1C" w:rsidRDefault="00792040" w:rsidP="00792040">
      <w:pPr>
        <w:spacing w:after="0" w:line="36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Протягом 202</w:t>
      </w:r>
      <w:r w:rsidR="0064089C" w:rsidRPr="00350D1C">
        <w:rPr>
          <w:rFonts w:ascii="Times New Roman" w:hAnsi="Times New Roman" w:cs="Times New Roman"/>
          <w:sz w:val="24"/>
          <w:szCs w:val="24"/>
        </w:rPr>
        <w:t>3</w:t>
      </w:r>
      <w:r w:rsidRPr="00350D1C">
        <w:rPr>
          <w:rFonts w:ascii="Times New Roman" w:hAnsi="Times New Roman" w:cs="Times New Roman"/>
          <w:sz w:val="24"/>
          <w:szCs w:val="24"/>
        </w:rPr>
        <w:t xml:space="preserve"> року велись дослідницькі роботи з ботаніки, зоології та екології на базі ЛМДЕНЦ за такими темами:</w:t>
      </w:r>
    </w:p>
    <w:p w:rsidR="00792040" w:rsidRPr="00350D1C" w:rsidRDefault="00792040" w:rsidP="0079204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 xml:space="preserve">Дослідження життєвого циклу та розмноження </w:t>
      </w:r>
      <w:proofErr w:type="spellStart"/>
      <w:r w:rsidRPr="00350D1C">
        <w:rPr>
          <w:rFonts w:ascii="Times New Roman" w:hAnsi="Times New Roman"/>
          <w:sz w:val="24"/>
          <w:szCs w:val="24"/>
        </w:rPr>
        <w:t>пецилій</w:t>
      </w:r>
      <w:proofErr w:type="spellEnd"/>
      <w:r w:rsidRPr="00350D1C">
        <w:rPr>
          <w:rFonts w:ascii="Times New Roman" w:hAnsi="Times New Roman"/>
          <w:sz w:val="24"/>
          <w:szCs w:val="24"/>
        </w:rPr>
        <w:t xml:space="preserve"> в умовах  акваріумного комплексу ЛМДЕНЦ</w:t>
      </w:r>
    </w:p>
    <w:p w:rsidR="005E53B0" w:rsidRPr="00350D1C" w:rsidRDefault="005E53B0" w:rsidP="005E53B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 xml:space="preserve">Вплив освітлення на озеленення пришкільної території </w:t>
      </w:r>
    </w:p>
    <w:p w:rsidR="005E53B0" w:rsidRPr="00350D1C" w:rsidRDefault="005E53B0" w:rsidP="005E53B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Дослідження вродженої поведінки білих лабораторних мишей в установці «</w:t>
      </w:r>
      <w:proofErr w:type="spellStart"/>
      <w:r w:rsidRPr="00350D1C">
        <w:rPr>
          <w:rFonts w:ascii="Times New Roman" w:hAnsi="Times New Roman"/>
          <w:sz w:val="24"/>
          <w:szCs w:val="24"/>
        </w:rPr>
        <w:t>Припіднятий</w:t>
      </w:r>
      <w:proofErr w:type="spellEnd"/>
      <w:r w:rsidRPr="00350D1C">
        <w:rPr>
          <w:rFonts w:ascii="Times New Roman" w:hAnsi="Times New Roman"/>
          <w:sz w:val="24"/>
          <w:szCs w:val="24"/>
        </w:rPr>
        <w:t xml:space="preserve"> хрестоподібний лабіринт»</w:t>
      </w:r>
    </w:p>
    <w:p w:rsidR="00E3125F" w:rsidRPr="00350D1C" w:rsidRDefault="005E53B0" w:rsidP="00E3125F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Розмноження первоцвітів в умовах, наближених до природніх.</w:t>
      </w:r>
    </w:p>
    <w:p w:rsidR="00792040" w:rsidRPr="00350D1C" w:rsidRDefault="005E53B0" w:rsidP="00E3125F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Психологія коней</w:t>
      </w:r>
    </w:p>
    <w:p w:rsidR="00792040" w:rsidRPr="00350D1C" w:rsidRDefault="005E53B0" w:rsidP="0079204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Особливості утримання і розведення качок мандаринок</w:t>
      </w:r>
    </w:p>
    <w:p w:rsidR="005E53B0" w:rsidRPr="00350D1C" w:rsidRDefault="005E53B0" w:rsidP="0079204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Екологічні проблеми м. Львова та шляхи їх вирішення</w:t>
      </w:r>
    </w:p>
    <w:p w:rsidR="00A211EA" w:rsidRPr="00350D1C" w:rsidRDefault="00A211EA" w:rsidP="00792040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 xml:space="preserve">Утримання та розведення </w:t>
      </w:r>
      <w:proofErr w:type="spellStart"/>
      <w:r w:rsidRPr="00350D1C">
        <w:rPr>
          <w:rFonts w:ascii="Times New Roman" w:hAnsi="Times New Roman"/>
          <w:sz w:val="24"/>
          <w:szCs w:val="24"/>
        </w:rPr>
        <w:t>носух</w:t>
      </w:r>
      <w:proofErr w:type="spellEnd"/>
      <w:r w:rsidRPr="00350D1C">
        <w:rPr>
          <w:rFonts w:ascii="Times New Roman" w:hAnsi="Times New Roman"/>
          <w:sz w:val="24"/>
          <w:szCs w:val="24"/>
        </w:rPr>
        <w:t xml:space="preserve"> в умовах </w:t>
      </w:r>
      <w:proofErr w:type="spellStart"/>
      <w:r w:rsidRPr="00350D1C">
        <w:rPr>
          <w:rFonts w:ascii="Times New Roman" w:hAnsi="Times New Roman"/>
          <w:sz w:val="24"/>
          <w:szCs w:val="24"/>
        </w:rPr>
        <w:t>вольєрного</w:t>
      </w:r>
      <w:proofErr w:type="spellEnd"/>
      <w:r w:rsidRPr="00350D1C">
        <w:rPr>
          <w:rFonts w:ascii="Times New Roman" w:hAnsi="Times New Roman"/>
          <w:sz w:val="24"/>
          <w:szCs w:val="24"/>
        </w:rPr>
        <w:t xml:space="preserve"> комплексу ЛМДЕНЦ</w:t>
      </w:r>
    </w:p>
    <w:p w:rsidR="00A211EA" w:rsidRPr="00350D1C" w:rsidRDefault="00A211EA" w:rsidP="00A211EA">
      <w:pPr>
        <w:pStyle w:val="a8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Вплив ультрафіолету на рослини в умовах кімнатної теплички</w:t>
      </w:r>
    </w:p>
    <w:p w:rsidR="004F7567" w:rsidRPr="00350D1C" w:rsidRDefault="00AA0499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Робота учнівських лісництв. (Кількість учнівських лісництв відповідно до даних управління лісового та мисливського господарства та учнів в них. Закріплена площа лісу, науково-дослідницька робота в учнівських лісництвах.</w:t>
      </w:r>
      <w:r w:rsidRPr="00350D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7567" w:rsidRPr="00350D1C" w:rsidRDefault="004F7567" w:rsidP="004F7567">
      <w:pPr>
        <w:spacing w:after="0" w:line="360" w:lineRule="auto"/>
        <w:ind w:left="-284" w:firstLine="992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В закладі шкільне лісництво не створене</w:t>
      </w:r>
    </w:p>
    <w:p w:rsidR="00A211EA" w:rsidRPr="00350D1C" w:rsidRDefault="00A211EA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0A2E" w:rsidRPr="00350D1C" w:rsidRDefault="00A211EA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350D1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50D1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A0499"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Практична природоохоронна робота  (відповідно до </w:t>
      </w:r>
      <w:proofErr w:type="spellStart"/>
      <w:r w:rsidR="00AA0499" w:rsidRPr="00350D1C">
        <w:rPr>
          <w:rFonts w:ascii="Times New Roman" w:hAnsi="Times New Roman" w:cs="Times New Roman"/>
          <w:b/>
          <w:i/>
          <w:sz w:val="28"/>
          <w:szCs w:val="28"/>
        </w:rPr>
        <w:t>безпекової</w:t>
      </w:r>
      <w:proofErr w:type="spellEnd"/>
      <w:r w:rsidR="00AA0499"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ситуації).</w:t>
      </w:r>
    </w:p>
    <w:p w:rsidR="004F7567" w:rsidRPr="00350D1C" w:rsidRDefault="004F7567" w:rsidP="004F756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 завдання з покращення стану довкілля вирішуються під час проведення гурткових занять та літніх екологічних експедицій «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Сколівські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Бескиди»:</w:t>
      </w:r>
    </w:p>
    <w:p w:rsidR="004F7567" w:rsidRPr="00350D1C" w:rsidRDefault="004F7567" w:rsidP="004F7567">
      <w:pPr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заготівля кормів для тварин постійно діючої зоологічної виставки «Дитячий зоопарк»;</w:t>
      </w:r>
    </w:p>
    <w:p w:rsidR="004F7567" w:rsidRPr="00350D1C" w:rsidRDefault="004F7567" w:rsidP="004F7567">
      <w:pPr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русел річок від паводкових залишків сміття;</w:t>
      </w:r>
    </w:p>
    <w:p w:rsidR="004F7567" w:rsidRPr="00350D1C" w:rsidRDefault="004F7567" w:rsidP="004F7567">
      <w:pPr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прибирання берегів річок від побутового сміття;</w:t>
      </w:r>
    </w:p>
    <w:p w:rsidR="004F7567" w:rsidRPr="00350D1C" w:rsidRDefault="004F7567" w:rsidP="004F7567">
      <w:pPr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та облаштування майданчиків для відпочинку туристів;</w:t>
      </w:r>
    </w:p>
    <w:p w:rsidR="004F7567" w:rsidRPr="00350D1C" w:rsidRDefault="004F7567" w:rsidP="004F7567">
      <w:pPr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благоустрій джерел.</w:t>
      </w:r>
    </w:p>
    <w:p w:rsidR="004F7567" w:rsidRPr="00350D1C" w:rsidRDefault="004F7567" w:rsidP="004F756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Практичні заняття профільних гуртків Центру спрямовані на покращення стану довкілля. Керівники гуртків забезпечують участь гуртківців у різноманітних всеукраїнських та регіональних конкурсах, які сприяють оздоровленню довкілля та збереження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біорізноманіття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Зокрема, у таких як конкурс на кращий плакат та гніздівлю для птахів в рамках Свята птахів у Львові, Всеукраїнська природоохоронна акція «Годівничка», Всеукраїнська природоохоронна акція «Первоцвіти просять захисту» та ін..</w:t>
      </w:r>
    </w:p>
    <w:p w:rsidR="004F7567" w:rsidRPr="00350D1C" w:rsidRDefault="004F7567" w:rsidP="004F75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збереженні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біорізноманіття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неабияка роль відводиться навчально-дослідній ділянці Центру, в колекції якої зібрано велику кількість рослин</w:t>
      </w:r>
      <w:r w:rsid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(більше 400 видів та сортів)</w:t>
      </w: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6B0" w:rsidRPr="00350D1C" w:rsidRDefault="00D536B0" w:rsidP="001F768D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D536B0" w:rsidRPr="00350D1C" w:rsidSect="001F504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A211EA" w:rsidRPr="00350D1C" w:rsidRDefault="009B0A2E" w:rsidP="001F768D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A211EA" w:rsidRPr="00350D1C">
        <w:rPr>
          <w:rFonts w:ascii="Times New Roman" w:hAnsi="Times New Roman" w:cs="Times New Roman"/>
          <w:b/>
          <w:i/>
          <w:sz w:val="28"/>
          <w:szCs w:val="28"/>
        </w:rPr>
        <w:t>V.</w:t>
      </w:r>
      <w:r w:rsidR="00A211EA" w:rsidRPr="00350D1C">
        <w:rPr>
          <w:rFonts w:ascii="Times New Roman" w:hAnsi="Times New Roman" w:cs="Times New Roman"/>
          <w:b/>
          <w:i/>
          <w:sz w:val="28"/>
          <w:szCs w:val="28"/>
        </w:rPr>
        <w:tab/>
        <w:t xml:space="preserve">Організаційні форми освітнього процесу за основними профілями діяльності (в дистанційній формі або в будь-якій іншій формі, що є найбільш безпечною для його учасників) в закладах позашкільної освіти, в закладах загальної середньої освіти (мережа, </w:t>
      </w:r>
      <w:proofErr w:type="spellStart"/>
      <w:r w:rsidR="00A211EA" w:rsidRPr="00350D1C">
        <w:rPr>
          <w:rFonts w:ascii="Times New Roman" w:hAnsi="Times New Roman" w:cs="Times New Roman"/>
          <w:b/>
          <w:i/>
          <w:sz w:val="28"/>
          <w:szCs w:val="28"/>
        </w:rPr>
        <w:t>профільність</w:t>
      </w:r>
      <w:proofErr w:type="spellEnd"/>
      <w:r w:rsidR="00A211EA" w:rsidRPr="00350D1C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1F768D" w:rsidRPr="00350D1C" w:rsidRDefault="00193A6B" w:rsidP="001F768D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Освітній процес </w:t>
      </w:r>
      <w:r w:rsidR="001F768D" w:rsidRPr="00350D1C">
        <w:rPr>
          <w:rFonts w:ascii="Times New Roman" w:hAnsi="Times New Roman" w:cs="Times New Roman"/>
          <w:sz w:val="24"/>
          <w:szCs w:val="24"/>
        </w:rPr>
        <w:t>здійснюється відповідно до індивідуальних можливостей, інтересів, нахилів, здібностей вихованців з урахуванням їх віку, психофізичних особливостей, стану здоров'я у різноманітних організаційних формах: гурткове заняття, дистанційна робота, індивідуальні заняття, вікторина, змагання, екскурсія, експедиція, п</w:t>
      </w:r>
      <w:r w:rsidRPr="00350D1C">
        <w:rPr>
          <w:rFonts w:ascii="Times New Roman" w:hAnsi="Times New Roman" w:cs="Times New Roman"/>
          <w:sz w:val="24"/>
          <w:szCs w:val="24"/>
        </w:rPr>
        <w:t>рактична робота в лабораторіях</w:t>
      </w:r>
      <w:r w:rsidR="001F768D" w:rsidRPr="00350D1C">
        <w:rPr>
          <w:rFonts w:ascii="Times New Roman" w:hAnsi="Times New Roman" w:cs="Times New Roman"/>
          <w:sz w:val="24"/>
          <w:szCs w:val="24"/>
        </w:rPr>
        <w:t>, теплицях, на науков</w:t>
      </w:r>
      <w:r w:rsidRPr="00350D1C">
        <w:rPr>
          <w:rFonts w:ascii="Times New Roman" w:hAnsi="Times New Roman" w:cs="Times New Roman"/>
          <w:sz w:val="24"/>
          <w:szCs w:val="24"/>
        </w:rPr>
        <w:t xml:space="preserve">о-дослідних земельних ділянках. </w:t>
      </w:r>
    </w:p>
    <w:p w:rsidR="009B0A2E" w:rsidRPr="00350D1C" w:rsidRDefault="00193A6B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У 202</w:t>
      </w:r>
      <w:r w:rsidR="00A211EA" w:rsidRPr="00350D1C">
        <w:rPr>
          <w:rFonts w:ascii="Times New Roman" w:hAnsi="Times New Roman" w:cs="Times New Roman"/>
          <w:sz w:val="24"/>
          <w:szCs w:val="24"/>
        </w:rPr>
        <w:t>3</w:t>
      </w:r>
      <w:r w:rsidRPr="00350D1C">
        <w:rPr>
          <w:rFonts w:ascii="Times New Roman" w:hAnsi="Times New Roman" w:cs="Times New Roman"/>
          <w:sz w:val="24"/>
          <w:szCs w:val="24"/>
        </w:rPr>
        <w:t xml:space="preserve"> році у Центрі працювало </w:t>
      </w:r>
      <w:r w:rsidR="00A211EA" w:rsidRPr="00350D1C">
        <w:rPr>
          <w:rFonts w:ascii="Times New Roman" w:hAnsi="Times New Roman" w:cs="Times New Roman"/>
          <w:sz w:val="24"/>
          <w:szCs w:val="24"/>
        </w:rPr>
        <w:t>69</w:t>
      </w:r>
      <w:r w:rsidRPr="00350D1C">
        <w:rPr>
          <w:rFonts w:ascii="Times New Roman" w:hAnsi="Times New Roman" w:cs="Times New Roman"/>
          <w:sz w:val="24"/>
          <w:szCs w:val="24"/>
        </w:rPr>
        <w:t xml:space="preserve"> груп за 27 профілями, у яких навчалось </w:t>
      </w:r>
      <w:r w:rsidR="00A211EA" w:rsidRPr="00350D1C">
        <w:rPr>
          <w:rFonts w:ascii="Times New Roman" w:hAnsi="Times New Roman" w:cs="Times New Roman"/>
          <w:sz w:val="24"/>
          <w:szCs w:val="24"/>
        </w:rPr>
        <w:t>1035</w:t>
      </w:r>
      <w:r w:rsidRPr="00350D1C">
        <w:rPr>
          <w:rFonts w:ascii="Times New Roman" w:hAnsi="Times New Roman" w:cs="Times New Roman"/>
          <w:sz w:val="24"/>
          <w:szCs w:val="24"/>
        </w:rPr>
        <w:t xml:space="preserve"> дітей. </w:t>
      </w:r>
      <w:r w:rsidR="001F768D" w:rsidRPr="00350D1C">
        <w:rPr>
          <w:rFonts w:ascii="Times New Roman" w:hAnsi="Times New Roman" w:cs="Times New Roman"/>
          <w:sz w:val="24"/>
          <w:szCs w:val="24"/>
        </w:rPr>
        <w:t xml:space="preserve">Середня наповнюваність груп </w:t>
      </w:r>
      <w:r w:rsidRPr="00350D1C">
        <w:rPr>
          <w:rFonts w:ascii="Times New Roman" w:hAnsi="Times New Roman" w:cs="Times New Roman"/>
          <w:sz w:val="24"/>
          <w:szCs w:val="24"/>
        </w:rPr>
        <w:t>15 вихованців</w:t>
      </w:r>
      <w:r w:rsidR="001F768D" w:rsidRPr="00350D1C">
        <w:rPr>
          <w:rFonts w:ascii="Times New Roman" w:hAnsi="Times New Roman" w:cs="Times New Roman"/>
          <w:sz w:val="24"/>
          <w:szCs w:val="24"/>
        </w:rPr>
        <w:t>.</w:t>
      </w:r>
      <w:r w:rsidR="0006207F" w:rsidRPr="00350D1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207F" w:rsidRPr="00350D1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548A88A" wp14:editId="0F769F1C">
            <wp:simplePos x="0" y="0"/>
            <wp:positionH relativeFrom="column">
              <wp:posOffset>-6985</wp:posOffset>
            </wp:positionH>
            <wp:positionV relativeFrom="paragraph">
              <wp:posOffset>265430</wp:posOffset>
            </wp:positionV>
            <wp:extent cx="4584700" cy="2755900"/>
            <wp:effectExtent l="0" t="0" r="6350" b="635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A6B" w:rsidRPr="00350D1C" w:rsidRDefault="00A1318C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C2BB01" wp14:editId="4D8CFA4B">
            <wp:extent cx="4584700" cy="27559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36B0" w:rsidRPr="00350D1C" w:rsidRDefault="00D536B0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A211EA" w:rsidRPr="00350D1C" w:rsidRDefault="00A211EA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A211EA" w:rsidRPr="00350D1C" w:rsidRDefault="00A211EA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A211EA" w:rsidRPr="00350D1C" w:rsidRDefault="00A211EA" w:rsidP="00193A6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Таблиця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1</w:t>
      </w:r>
    </w:p>
    <w:p w:rsidR="00AC74B9" w:rsidRPr="00350D1C" w:rsidRDefault="00AC74B9" w:rsidP="00AC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Мережа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гуртків</w:t>
      </w:r>
      <w:proofErr w:type="spellEnd"/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Львівського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дитячого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еколого-натуралістичного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центру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станом на 01.01.2024 року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2449"/>
        <w:gridCol w:w="730"/>
        <w:gridCol w:w="829"/>
        <w:gridCol w:w="709"/>
        <w:gridCol w:w="709"/>
        <w:gridCol w:w="709"/>
        <w:gridCol w:w="708"/>
        <w:gridCol w:w="709"/>
        <w:gridCol w:w="709"/>
        <w:gridCol w:w="709"/>
        <w:gridCol w:w="644"/>
        <w:gridCol w:w="592"/>
        <w:gridCol w:w="748"/>
        <w:gridCol w:w="709"/>
        <w:gridCol w:w="709"/>
        <w:gridCol w:w="708"/>
        <w:gridCol w:w="709"/>
        <w:gridCol w:w="709"/>
        <w:gridCol w:w="709"/>
      </w:tblGrid>
      <w:tr w:rsidR="00AC74B9" w:rsidRPr="00350D1C" w:rsidTr="00AC74B9">
        <w:trPr>
          <w:cantSplit/>
        </w:trPr>
        <w:tc>
          <w:tcPr>
            <w:tcW w:w="576" w:type="dxa"/>
            <w:vMerge w:val="restart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№</w:t>
            </w: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з/</w:t>
            </w:r>
            <w:proofErr w:type="gram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п</w:t>
            </w:r>
            <w:proofErr w:type="gramEnd"/>
          </w:p>
        </w:tc>
        <w:tc>
          <w:tcPr>
            <w:tcW w:w="2685" w:type="dxa"/>
            <w:gridSpan w:val="2"/>
            <w:vMerge w:val="restart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0" w:type="dxa"/>
            <w:vMerge w:val="restart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829" w:type="dxa"/>
            <w:vMerge w:val="restart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5606" w:type="dxa"/>
            <w:gridSpan w:val="8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З них</w:t>
            </w:r>
          </w:p>
        </w:tc>
        <w:tc>
          <w:tcPr>
            <w:tcW w:w="5593" w:type="dxa"/>
            <w:gridSpan w:val="8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В тому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числі</w:t>
            </w:r>
            <w:proofErr w:type="spellEnd"/>
          </w:p>
        </w:tc>
      </w:tr>
      <w:tr w:rsidR="00AC74B9" w:rsidRPr="00350D1C" w:rsidTr="00AC74B9">
        <w:trPr>
          <w:cantSplit/>
          <w:trHeight w:val="266"/>
        </w:trPr>
        <w:tc>
          <w:tcPr>
            <w:tcW w:w="576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685" w:type="dxa"/>
            <w:gridSpan w:val="2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0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29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дошкільн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мол.шк.віку</w:t>
            </w:r>
            <w:proofErr w:type="spellEnd"/>
          </w:p>
        </w:tc>
        <w:tc>
          <w:tcPr>
            <w:tcW w:w="1418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сер.шк.віку</w:t>
            </w:r>
            <w:proofErr w:type="spellEnd"/>
          </w:p>
        </w:tc>
        <w:tc>
          <w:tcPr>
            <w:tcW w:w="1353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стар.шк.віку</w:t>
            </w:r>
            <w:proofErr w:type="spellEnd"/>
          </w:p>
        </w:tc>
        <w:tc>
          <w:tcPr>
            <w:tcW w:w="1340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дошкільн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418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початкового</w:t>
            </w: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р</w:t>
            </w:r>
            <w:proofErr w:type="gramEnd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івня</w:t>
            </w:r>
            <w:proofErr w:type="spellEnd"/>
          </w:p>
        </w:tc>
        <w:tc>
          <w:tcPr>
            <w:tcW w:w="1417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основного</w:t>
            </w:r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р</w:t>
            </w:r>
            <w:proofErr w:type="gramEnd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івня</w:t>
            </w:r>
            <w:proofErr w:type="spellEnd"/>
          </w:p>
        </w:tc>
        <w:tc>
          <w:tcPr>
            <w:tcW w:w="1418" w:type="dxa"/>
            <w:gridSpan w:val="2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вищого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р</w:t>
            </w:r>
            <w:proofErr w:type="gramEnd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івня</w:t>
            </w:r>
            <w:proofErr w:type="spellEnd"/>
          </w:p>
        </w:tc>
      </w:tr>
      <w:tr w:rsidR="00AC74B9" w:rsidRPr="00350D1C" w:rsidTr="00AC74B9">
        <w:trPr>
          <w:cantSplit/>
        </w:trPr>
        <w:tc>
          <w:tcPr>
            <w:tcW w:w="576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685" w:type="dxa"/>
            <w:gridSpan w:val="2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0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29" w:type="dxa"/>
            <w:vMerge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груп</w:t>
            </w:r>
            <w:proofErr w:type="spellEnd"/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ть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443" w:type="dxa"/>
            <w:gridSpan w:val="20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 і о л о г і ч н и й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Юні акваріумісти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Кімнатне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квітництво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зоосвіт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Природа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рідного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краю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Любителі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домащніх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тварин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ентомологи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C74B9" w:rsidRPr="00350D1C" w:rsidTr="00AC74B9">
        <w:trPr>
          <w:cantSplit/>
        </w:trPr>
        <w:tc>
          <w:tcPr>
            <w:tcW w:w="16019" w:type="dxa"/>
            <w:gridSpan w:val="21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 к о л о г і ч н и й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друзі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фенологи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Природа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нашого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краю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bottom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bottom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Буквар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скаути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Дитина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охорона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екологи-краєзнавці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9" w:type="dxa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443" w:type="dxa"/>
            <w:gridSpan w:val="20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 і л ь с ь к о г о с п о д а р с ь к и й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Конярі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</w:rPr>
              <w:t>Основи ветеринарної медицини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</w:rPr>
              <w:t>Птахівництво з основами ветеринарії та зоогігієни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16019" w:type="dxa"/>
            <w:gridSpan w:val="21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 е к о р а т и в н о –у ж и т к о в и й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художники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анімалісти</w:t>
            </w:r>
            <w:proofErr w:type="spellEnd"/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пізнаю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Природа,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фантазія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творчість</w:t>
            </w:r>
            <w:proofErr w:type="spellEnd"/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Образотворче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флористи</w:t>
            </w:r>
            <w:proofErr w:type="spellEnd"/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443" w:type="dxa"/>
            <w:gridSpan w:val="20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 е т р а д и ц і й н і   ф о р м и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Екологія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наука,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об’єднує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Здоровим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модно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національна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кухня</w:t>
            </w:r>
          </w:p>
        </w:tc>
        <w:tc>
          <w:tcPr>
            <w:tcW w:w="730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Мистецтво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Йоги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443" w:type="dxa"/>
            <w:gridSpan w:val="20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 н ш і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Юні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біоніки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 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дослідник</w:t>
            </w:r>
            <w:proofErr w:type="spellEnd"/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C74B9" w:rsidRPr="00350D1C" w:rsidTr="00AC74B9">
        <w:trPr>
          <w:cantSplit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730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4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</w:tr>
      <w:tr w:rsidR="00AC74B9" w:rsidRPr="00350D1C" w:rsidTr="00AC74B9">
        <w:trPr>
          <w:cantSplit/>
          <w:trHeight w:val="255"/>
        </w:trPr>
        <w:tc>
          <w:tcPr>
            <w:tcW w:w="576" w:type="dxa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85" w:type="dxa"/>
            <w:gridSpan w:val="2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ВСЬОГО</w:t>
            </w:r>
            <w:proofErr w:type="gram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1C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Таблиця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Мережа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гуртків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еколого-натуралістичного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напряму</w:t>
      </w:r>
      <w:proofErr w:type="spellEnd"/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Львівському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міському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дитячому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еколого-натуралістичному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центрі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станом на 01.01. 2024 року</w:t>
      </w:r>
    </w:p>
    <w:p w:rsidR="00AC74B9" w:rsidRPr="00350D1C" w:rsidRDefault="00AC74B9" w:rsidP="00AC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155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134"/>
        <w:gridCol w:w="1677"/>
        <w:gridCol w:w="1158"/>
        <w:gridCol w:w="1653"/>
        <w:gridCol w:w="1182"/>
        <w:gridCol w:w="1629"/>
        <w:gridCol w:w="1206"/>
        <w:gridCol w:w="1605"/>
        <w:gridCol w:w="1230"/>
        <w:gridCol w:w="1581"/>
      </w:tblGrid>
      <w:tr w:rsidR="00AC74B9" w:rsidRPr="00350D1C" w:rsidTr="00AC74B9">
        <w:tc>
          <w:tcPr>
            <w:tcW w:w="1532" w:type="dxa"/>
            <w:vMerge w:val="restart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Заклад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</w:p>
        </w:tc>
        <w:tc>
          <w:tcPr>
            <w:tcW w:w="2811" w:type="dxa"/>
            <w:gridSpan w:val="2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 Н З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Початковий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2811" w:type="dxa"/>
            <w:gridSpan w:val="2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2811" w:type="dxa"/>
            <w:gridSpan w:val="2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Вищий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2811" w:type="dxa"/>
            <w:gridSpan w:val="2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</w:tr>
      <w:tr w:rsidR="00AC74B9" w:rsidRPr="00350D1C" w:rsidTr="00AC74B9">
        <w:trPr>
          <w:trHeight w:val="670"/>
        </w:trPr>
        <w:tc>
          <w:tcPr>
            <w:tcW w:w="1532" w:type="dxa"/>
            <w:vMerge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653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629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605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</w:tr>
      <w:tr w:rsidR="00AC74B9" w:rsidRPr="00350D1C" w:rsidTr="00AC74B9">
        <w:trPr>
          <w:trHeight w:val="167"/>
        </w:trPr>
        <w:tc>
          <w:tcPr>
            <w:tcW w:w="1532" w:type="dxa"/>
            <w:shd w:val="clear" w:color="auto" w:fill="auto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ЛМДЕНЦ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465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1035</w:t>
            </w:r>
          </w:p>
        </w:tc>
      </w:tr>
    </w:tbl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Таблиця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3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Профільність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гуртків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еколого-натуралістичного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напряму</w:t>
      </w:r>
      <w:proofErr w:type="spellEnd"/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Львівському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міському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дитячому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еколого-натуралістичному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центрі</w:t>
      </w:r>
      <w:proofErr w:type="spellEnd"/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станом на 01.01. 2024 року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</w:tblGrid>
      <w:tr w:rsidR="00AC74B9" w:rsidRPr="00350D1C" w:rsidTr="00AC74B9">
        <w:tc>
          <w:tcPr>
            <w:tcW w:w="1560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Заклад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Біологічний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Екологічний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Сільсько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господарський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Декоративно-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ужитковий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Нетрадиційні</w:t>
            </w:r>
            <w:proofErr w:type="spellEnd"/>
          </w:p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форми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Загальна</w:t>
            </w:r>
            <w:proofErr w:type="spellEnd"/>
          </w:p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</w:tr>
      <w:tr w:rsidR="00AC74B9" w:rsidRPr="00350D1C" w:rsidTr="00AC74B9">
        <w:tc>
          <w:tcPr>
            <w:tcW w:w="1560" w:type="dxa"/>
            <w:shd w:val="clear" w:color="auto" w:fill="auto"/>
            <w:vAlign w:val="center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ЛМДЕНЦ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дітей</w:t>
            </w:r>
            <w:proofErr w:type="spellEnd"/>
          </w:p>
        </w:tc>
      </w:tr>
      <w:tr w:rsidR="00AC74B9" w:rsidRPr="00350D1C" w:rsidTr="00AC74B9">
        <w:tc>
          <w:tcPr>
            <w:tcW w:w="1560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285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AC74B9" w:rsidRPr="00350D1C" w:rsidRDefault="00AC74B9" w:rsidP="00AC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035</w:t>
            </w:r>
          </w:p>
        </w:tc>
      </w:tr>
    </w:tbl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C74B9" w:rsidRPr="00350D1C" w:rsidRDefault="00AC74B9" w:rsidP="00AC74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Таблиця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4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Основні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профілі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діяльності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відповідно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рівневої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класифікації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Львівського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дитячого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еколого-натуралістичного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центру </w:t>
      </w:r>
    </w:p>
    <w:p w:rsidR="00AC74B9" w:rsidRPr="00350D1C" w:rsidRDefault="00AC74B9" w:rsidP="00AC7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станом на 01.01. 2024 року</w:t>
      </w:r>
    </w:p>
    <w:tbl>
      <w:tblPr>
        <w:tblW w:w="142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3119"/>
        <w:gridCol w:w="1546"/>
        <w:gridCol w:w="13"/>
        <w:gridCol w:w="1369"/>
        <w:gridCol w:w="49"/>
        <w:gridCol w:w="1701"/>
        <w:gridCol w:w="1275"/>
        <w:gridCol w:w="1121"/>
        <w:gridCol w:w="13"/>
        <w:gridCol w:w="1546"/>
      </w:tblGrid>
      <w:tr w:rsidR="00AC74B9" w:rsidRPr="00350D1C" w:rsidTr="00AC74B9">
        <w:trPr>
          <w:cantSplit/>
          <w:tblCellSpacing w:w="0" w:type="dxa"/>
          <w:jc w:val="center"/>
        </w:trPr>
        <w:tc>
          <w:tcPr>
            <w:tcW w:w="2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Міськ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(рай) ЕНЦ, СЮН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Напрям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груп</w:t>
            </w:r>
            <w:proofErr w:type="spellEnd"/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Рівнева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класифікація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вихованців</w:t>
            </w:r>
            <w:proofErr w:type="spellEnd"/>
          </w:p>
        </w:tc>
      </w:tr>
      <w:tr w:rsidR="00AC74B9" w:rsidRPr="00350D1C" w:rsidTr="00AC74B9">
        <w:trPr>
          <w:cantSplit/>
          <w:trHeight w:val="510"/>
          <w:tblCellSpacing w:w="0" w:type="dxa"/>
          <w:jc w:val="center"/>
        </w:trPr>
        <w:tc>
          <w:tcPr>
            <w:tcW w:w="2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дошкільн</w:t>
            </w:r>
            <w:proofErr w:type="spellEnd"/>
            <w:r w:rsidRPr="00350D1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початковий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середній</w:t>
            </w:r>
            <w:proofErr w:type="spellEnd"/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вищий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ЛМДЕНЦ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Біологічний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Екологічний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285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Сільськогосподарський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Декоративно-</w:t>
            </w: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ужитковий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Нетрадиційні</w:t>
            </w:r>
            <w:proofErr w:type="spellEnd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CN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Інший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C74B9" w:rsidRPr="00350D1C" w:rsidTr="00AC74B9">
        <w:trPr>
          <w:tblCellSpacing w:w="0" w:type="dxa"/>
          <w:jc w:val="center"/>
        </w:trPr>
        <w:tc>
          <w:tcPr>
            <w:tcW w:w="2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4B9" w:rsidRPr="00350D1C" w:rsidRDefault="00AC74B9" w:rsidP="00AC74B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1035</w:t>
            </w:r>
          </w:p>
        </w:tc>
      </w:tr>
    </w:tbl>
    <w:p w:rsidR="00AC74B9" w:rsidRPr="00350D1C" w:rsidRDefault="00AC74B9" w:rsidP="00AC74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AC1CF6" w:rsidRPr="00350D1C" w:rsidRDefault="00AC1CF6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AC1CF6" w:rsidRPr="00350D1C" w:rsidSect="00AC74B9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9B0A2E" w:rsidRPr="00350D1C" w:rsidRDefault="009B0A2E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lastRenderedPageBreak/>
        <w:t>V</w:t>
      </w:r>
      <w:r w:rsidR="00AC74B9" w:rsidRPr="00350D1C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. Напрями роботи закладу під час воєнного стану в Україні. </w:t>
      </w:r>
    </w:p>
    <w:p w:rsidR="004F7567" w:rsidRPr="00350D1C" w:rsidRDefault="009B0A2E" w:rsidP="002F301C">
      <w:pPr>
        <w:pStyle w:val="a4"/>
        <w:shd w:val="clear" w:color="auto" w:fill="FFFFFF"/>
        <w:spacing w:before="0" w:beforeAutospacing="0" w:after="21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567" w:rsidRPr="00350D1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 умовах збройної агресії російської федерації </w:t>
      </w:r>
      <w:r w:rsidR="002F301C" w:rsidRPr="00350D1C">
        <w:rPr>
          <w:rFonts w:ascii="Times New Roman" w:hAnsi="Times New Roman" w:cs="Times New Roman"/>
          <w:sz w:val="24"/>
          <w:szCs w:val="24"/>
          <w:lang w:val="uk-UA" w:eastAsia="uk-UA"/>
        </w:rPr>
        <w:t>Центр</w:t>
      </w:r>
      <w:r w:rsidR="004F7567" w:rsidRPr="00350D1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2F301C" w:rsidRPr="00350D1C">
        <w:rPr>
          <w:rFonts w:ascii="Times New Roman" w:hAnsi="Times New Roman" w:cs="Times New Roman"/>
          <w:sz w:val="24"/>
          <w:szCs w:val="24"/>
          <w:lang w:val="uk-UA" w:eastAsia="uk-UA"/>
        </w:rPr>
        <w:t>продовжує</w:t>
      </w:r>
      <w:r w:rsidR="004F7567" w:rsidRPr="00350D1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активно працювати, організовуючи освітній процес, виховання, розвиток творчих здібностей </w:t>
      </w:r>
      <w:r w:rsidR="002F301C" w:rsidRPr="00350D1C">
        <w:rPr>
          <w:rFonts w:ascii="Times New Roman" w:hAnsi="Times New Roman" w:cs="Times New Roman"/>
          <w:sz w:val="24"/>
          <w:szCs w:val="24"/>
          <w:lang w:val="uk-UA" w:eastAsia="uk-UA"/>
        </w:rPr>
        <w:t>вихованців</w:t>
      </w:r>
      <w:r w:rsidR="004F7567" w:rsidRPr="00350D1C">
        <w:rPr>
          <w:rFonts w:ascii="Times New Roman" w:hAnsi="Times New Roman" w:cs="Times New Roman"/>
          <w:sz w:val="24"/>
          <w:szCs w:val="24"/>
          <w:lang w:val="uk-UA" w:eastAsia="uk-UA"/>
        </w:rPr>
        <w:t>, забезпечуючи їх змістовне дозвілля та психологічну підтримку.</w:t>
      </w:r>
      <w:r w:rsidR="002F301C" w:rsidRPr="00350D1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4F7567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Залежно від </w:t>
      </w:r>
      <w:proofErr w:type="spellStart"/>
      <w:r w:rsidR="004F7567" w:rsidRPr="00350D1C">
        <w:rPr>
          <w:rFonts w:ascii="Times New Roman" w:hAnsi="Times New Roman" w:cs="Times New Roman"/>
          <w:sz w:val="24"/>
          <w:szCs w:val="24"/>
          <w:lang w:val="uk-UA"/>
        </w:rPr>
        <w:t>безпекової</w:t>
      </w:r>
      <w:proofErr w:type="spellEnd"/>
      <w:r w:rsidR="004F7567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 ситуації освітній процес у </w:t>
      </w:r>
      <w:r w:rsidR="002F301C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здійснювався за дистанційною, </w:t>
      </w:r>
      <w:r w:rsidR="004F7567" w:rsidRPr="00350D1C">
        <w:rPr>
          <w:rFonts w:ascii="Times New Roman" w:hAnsi="Times New Roman" w:cs="Times New Roman"/>
          <w:sz w:val="24"/>
          <w:szCs w:val="24"/>
          <w:lang w:val="uk-UA"/>
        </w:rPr>
        <w:t>змішаною</w:t>
      </w:r>
      <w:r w:rsidR="002F301C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 та очною</w:t>
      </w:r>
      <w:r w:rsidR="004F7567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 формами навчання.</w:t>
      </w:r>
      <w:r w:rsidR="002F301C" w:rsidRPr="00350D1C">
        <w:rPr>
          <w:rFonts w:ascii="Times New Roman" w:hAnsi="Times New Roman" w:cs="Times New Roman"/>
          <w:sz w:val="24"/>
          <w:szCs w:val="24"/>
          <w:lang w:val="uk-UA"/>
        </w:rPr>
        <w:t xml:space="preserve"> Педагоги Центру</w:t>
      </w:r>
      <w:r w:rsidR="0006207F" w:rsidRPr="00350D1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F301C" w:rsidRPr="00350D1C" w:rsidRDefault="002F301C" w:rsidP="002F301C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застосовували форми дистанційного навчання, проводили цікаві майстер-класи, віртуальні екскурсії;</w:t>
      </w:r>
    </w:p>
    <w:p w:rsidR="002F301C" w:rsidRPr="00350D1C" w:rsidRDefault="004A0880" w:rsidP="002F301C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залучал</w:t>
      </w:r>
      <w:r w:rsidR="002F301C" w:rsidRPr="00350D1C">
        <w:rPr>
          <w:rFonts w:ascii="Times New Roman" w:eastAsia="Times New Roman" w:hAnsi="Times New Roman" w:cs="Times New Roman"/>
          <w:sz w:val="24"/>
          <w:szCs w:val="24"/>
        </w:rPr>
        <w:t xml:space="preserve">и дітей разом з батьками до роботи </w:t>
      </w:r>
      <w:r w:rsidRPr="00350D1C">
        <w:rPr>
          <w:rFonts w:ascii="Times New Roman" w:eastAsia="Times New Roman" w:hAnsi="Times New Roman" w:cs="Times New Roman"/>
          <w:sz w:val="24"/>
          <w:szCs w:val="24"/>
        </w:rPr>
        <w:t>з догляду</w:t>
      </w:r>
      <w:r w:rsidR="002F301C" w:rsidRPr="00350D1C">
        <w:rPr>
          <w:rFonts w:ascii="Times New Roman" w:eastAsia="Times New Roman" w:hAnsi="Times New Roman" w:cs="Times New Roman"/>
          <w:sz w:val="24"/>
          <w:szCs w:val="24"/>
        </w:rPr>
        <w:t xml:space="preserve"> тварин, які були евакуйовані із </w:t>
      </w:r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зон активних бойових дій; </w:t>
      </w:r>
    </w:p>
    <w:p w:rsidR="002F301C" w:rsidRPr="00350D1C" w:rsidRDefault="002F301C" w:rsidP="002F301C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пропонували гуртківцям цікавий пізнавальний матеріал, перегляди навчальних фільмів з різноманітними дослідами;</w:t>
      </w:r>
    </w:p>
    <w:p w:rsidR="002F301C" w:rsidRPr="00350D1C" w:rsidRDefault="002F301C" w:rsidP="002F301C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організовували екологічні експедиції</w:t>
      </w:r>
      <w:r w:rsidR="00497295" w:rsidRPr="00350D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7295" w:rsidRPr="00350D1C">
        <w:rPr>
          <w:rFonts w:ascii="Times New Roman" w:eastAsia="Times New Roman" w:hAnsi="Times New Roman" w:cs="Times New Roman"/>
          <w:sz w:val="24"/>
          <w:szCs w:val="24"/>
        </w:rPr>
        <w:t>юннатів міста  на території національного природного парку «</w:t>
      </w:r>
      <w:proofErr w:type="spellStart"/>
      <w:r w:rsidR="00497295" w:rsidRPr="00350D1C">
        <w:rPr>
          <w:rFonts w:ascii="Times New Roman" w:eastAsia="Times New Roman" w:hAnsi="Times New Roman" w:cs="Times New Roman"/>
          <w:sz w:val="24"/>
          <w:szCs w:val="24"/>
        </w:rPr>
        <w:t>Сколівські</w:t>
      </w:r>
      <w:proofErr w:type="spellEnd"/>
      <w:r w:rsidR="00497295" w:rsidRPr="00350D1C">
        <w:rPr>
          <w:rFonts w:ascii="Times New Roman" w:eastAsia="Times New Roman" w:hAnsi="Times New Roman" w:cs="Times New Roman"/>
          <w:sz w:val="24"/>
          <w:szCs w:val="24"/>
        </w:rPr>
        <w:t xml:space="preserve"> Бескиди»</w:t>
      </w:r>
      <w:r w:rsidR="00CD2478" w:rsidRPr="00350D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FF1" w:rsidRPr="00350D1C" w:rsidRDefault="00BB1FF1" w:rsidP="00C36715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організували ефективну систему</w:t>
      </w:r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комунікації з дітьми, їхніми батьками, сім’ями</w:t>
      </w:r>
      <w:r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,  адаптуючи</w:t>
      </w:r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заняття до умов сьогодення, пропону</w:t>
      </w:r>
      <w:r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вали</w:t>
      </w:r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вихованцям майстер-класи, вікторини, віртуальні подорожі, екскурсії, мультимедійні презентації, здійснення </w:t>
      </w:r>
      <w:proofErr w:type="spellStart"/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проєктної</w:t>
      </w:r>
      <w:proofErr w:type="spellEnd"/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дослідницької діяльності, докладають усіх зусиль для організації різноманітних </w:t>
      </w:r>
      <w:proofErr w:type="spellStart"/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активностей</w:t>
      </w:r>
      <w:proofErr w:type="spellEnd"/>
      <w:r w:rsidR="002F301C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дітей та їх родин. </w:t>
      </w:r>
    </w:p>
    <w:p w:rsidR="00FF1585" w:rsidRPr="00350D1C" w:rsidRDefault="002A6957" w:rsidP="00C36715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Залучали </w:t>
      </w:r>
      <w:r w:rsidR="00FF1585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ді</w:t>
      </w:r>
      <w:r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>тей до волонтерської діяльності, зокрема</w:t>
      </w:r>
      <w:r w:rsidR="00AC1CF6" w:rsidRPr="00350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виготовлення окопних свічок та збору медикаментів для ЗСУ.</w:t>
      </w:r>
    </w:p>
    <w:p w:rsidR="002A6957" w:rsidRPr="00350D1C" w:rsidRDefault="002A6957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9B0A2E" w:rsidRPr="00350D1C" w:rsidRDefault="009B0A2E" w:rsidP="00AC1CF6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AC74B9" w:rsidRPr="00350D1C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І. </w:t>
      </w:r>
      <w:r w:rsidR="00AC1CF6" w:rsidRPr="00350D1C">
        <w:rPr>
          <w:rFonts w:ascii="Times New Roman" w:hAnsi="Times New Roman" w:cs="Times New Roman"/>
          <w:b/>
          <w:i/>
          <w:sz w:val="28"/>
          <w:szCs w:val="28"/>
        </w:rPr>
        <w:t>Стан матеріально-технічної бази закладів позашкільної освіти еколого- натуралістичного напряму.</w:t>
      </w:r>
    </w:p>
    <w:p w:rsidR="00E3125F" w:rsidRPr="00350D1C" w:rsidRDefault="00E3125F" w:rsidP="00E312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Центр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має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окремий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двоповерховий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будинок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за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адресою</w:t>
      </w:r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:в</w:t>
      </w:r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ул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Кубанська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12 у м.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Львові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земельну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ділянку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площею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0,644 га.</w:t>
      </w:r>
    </w:p>
    <w:p w:rsidR="00E3125F" w:rsidRPr="00350D1C" w:rsidRDefault="00E3125F" w:rsidP="00E3125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території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розміщені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такі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споруди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: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два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цегляних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одноповерхових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пташники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площею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20 кв. м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кожний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гараж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металевий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гараж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цегляний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/з 2022 року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використовується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як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навчальна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лабораторія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, а </w:t>
      </w:r>
      <w:proofErr w:type="spellStart"/>
      <w:proofErr w:type="gram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п</w:t>
      </w:r>
      <w:proofErr w:type="gram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ідчас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повітряної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тривги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– як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найпростіше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proofErr w:type="spellStart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укриття</w:t>
      </w:r>
      <w:proofErr w:type="spellEnd"/>
      <w:r w:rsidR="00210A14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>/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комплекс,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площею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50м</w:t>
      </w:r>
      <w:r w:rsidRPr="00350D1C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ru-RU" w:eastAsia="ru-RU"/>
        </w:rPr>
        <w:t>2;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оранжерея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площею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18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</w:t>
      </w:r>
      <w:r w:rsidRPr="00350D1C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ru-RU" w:eastAsia="ru-RU"/>
        </w:rPr>
        <w:t>2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віварій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приміщення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др</w:t>
      </w:r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ібних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тварин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),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площею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32м</w:t>
      </w:r>
      <w:r w:rsidRPr="00350D1C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ru-RU" w:eastAsia="ru-RU"/>
        </w:rPr>
        <w:t>2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чотири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др</w:t>
      </w:r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ібних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тварин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три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копитних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тварин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два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ландшафтні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птахі</w:t>
      </w:r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</w:t>
      </w:r>
      <w:proofErr w:type="spellEnd"/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чотири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куриних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птахів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голубі</w:t>
      </w:r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</w:t>
      </w:r>
      <w:proofErr w:type="spellEnd"/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F54CB0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два </w:t>
      </w:r>
      <w:proofErr w:type="spellStart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вольєр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</w:t>
      </w:r>
      <w:proofErr w:type="spellEnd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для</w:t>
      </w:r>
      <w:proofErr w:type="gramEnd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страусів</w:t>
      </w:r>
      <w:proofErr w:type="spellEnd"/>
      <w:r w:rsidR="00E3125F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вольє</w:t>
      </w:r>
      <w:proofErr w:type="gram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</w:t>
      </w:r>
      <w:proofErr w:type="spellEnd"/>
      <w:proofErr w:type="gram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хижих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птахів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установка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електроенергії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від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сонця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уст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ановка з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одержання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біогазу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УБ-3;</w:t>
      </w:r>
    </w:p>
    <w:p w:rsidR="00E3125F" w:rsidRPr="00350D1C" w:rsidRDefault="00E3125F" w:rsidP="00E3125F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установка для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нагріву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води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від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сонця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водогрійний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сонячний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колектор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).</w:t>
      </w:r>
    </w:p>
    <w:p w:rsidR="00E3125F" w:rsidRPr="00350D1C" w:rsidRDefault="00E3125F" w:rsidP="00E312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території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закладено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ділянку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розмноження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квіткових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рослин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колекційну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ділянку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квіткових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рослин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колекційну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ділянку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лікарських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рослин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фруктовий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сад,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декоративну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водойму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пасіку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на 4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бджолосімї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E3125F" w:rsidRPr="00350D1C" w:rsidRDefault="00E3125F" w:rsidP="00E3125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розпорядженні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є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пасажирський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мікроавтобус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«Фольксваген LT 31».</w:t>
      </w:r>
    </w:p>
    <w:p w:rsidR="00E3125F" w:rsidRPr="00350D1C" w:rsidRDefault="00E3125F" w:rsidP="00E3125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</w:t>
      </w:r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технічних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засобів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використовуються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навчальному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процесі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в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розпорядженні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педагогів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є: 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DVD</w:t>
      </w:r>
      <w:r w:rsidR="00F54CB0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-</w:t>
      </w:r>
      <w:proofErr w:type="spellStart"/>
      <w:r w:rsidR="00F54CB0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програвачі</w:t>
      </w:r>
      <w:proofErr w:type="spellEnd"/>
      <w:r w:rsidR="00F54CB0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(3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шт.),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відеомагнітофон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два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мультимедійні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відеопроектори</w:t>
      </w:r>
      <w:proofErr w:type="spellEnd"/>
      <w:r w:rsidR="00D01AA9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,</w:t>
      </w:r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телевізори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кольорові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(6 шт.),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мікро</w:t>
      </w:r>
      <w:r w:rsidR="00D01AA9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скопи</w:t>
      </w:r>
      <w:proofErr w:type="spellEnd"/>
      <w:r w:rsidR="00D01AA9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F54CB0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5 </w:t>
      </w:r>
      <w:proofErr w:type="spellStart"/>
      <w:r w:rsidR="00F54CB0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ноутбуків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персональні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комп’ютери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побутові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інкубатори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магнітофони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звукопідсилююча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апаратура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відеокамера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цифровий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фотоапарат</w:t>
      </w:r>
      <w:proofErr w:type="spellEnd"/>
      <w:r w:rsidR="00D01AA9" w:rsidRPr="00350D1C">
        <w:rPr>
          <w:rFonts w:ascii="Times New Roman" w:eastAsia="Calibri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E3125F" w:rsidRPr="00350D1C" w:rsidRDefault="00E3125F" w:rsidP="00E312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Центрі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функціонує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постійно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діюча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зоологічна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виставка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«Дитячий зоопарк»,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частиною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якої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є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тераріумний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акваріумний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комплекси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обладнані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всім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необхідним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підтримання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оптимальних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умов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екзотичних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тварин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E3125F" w:rsidRPr="00350D1C" w:rsidRDefault="00E3125F" w:rsidP="00E312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Опалення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приміщення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проводиться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від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автономної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котельні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працює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на природному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газі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. </w:t>
      </w:r>
    </w:p>
    <w:p w:rsidR="00E3125F" w:rsidRPr="00350D1C" w:rsidRDefault="00E3125F" w:rsidP="00E3125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ab/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Працює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«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зелений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»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клас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проведення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навчальних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занять з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дітьми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свіжому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повітрі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рухливих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ігор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в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якому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розміщено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експозицію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автентичних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знарядь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праці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предметів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побуту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українців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Експозиція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налічує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понад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30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експонатів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зібраних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різних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регіонів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України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Львівська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Волинська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Хмельницька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Полтавська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Івано-Франківська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).</w:t>
      </w:r>
    </w:p>
    <w:p w:rsidR="00E3125F" w:rsidRPr="00350D1C" w:rsidRDefault="00E3125F" w:rsidP="00E312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Змонтовано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сучасну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енергозберігаючу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теплицю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(без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опалення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), з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покриттям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з 10-ти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міліметрового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полікарбонатового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пластику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сонячний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вегетарій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E3125F" w:rsidRPr="00350D1C" w:rsidRDefault="00E3125F" w:rsidP="00E312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території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зоологічної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виставки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Центру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встановлено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установку з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отримання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електичної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енергії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ві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сонячного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світла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Її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потужність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- 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0 Ват.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Отримана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екологічно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чиста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електроенергія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використовується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нічного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чергового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)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освітлення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вольє</w:t>
      </w:r>
      <w:proofErr w:type="gram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</w:t>
      </w:r>
      <w:proofErr w:type="spellEnd"/>
      <w:proofErr w:type="gram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зоовиставки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примусової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конвекції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теплого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повітря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сонячному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вегетарії</w:t>
      </w:r>
      <w:proofErr w:type="spellEnd"/>
      <w:r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  <w:r w:rsidR="00D01AA9" w:rsidRPr="00350D1C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Змонтовано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також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сонячний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колектор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для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отримання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технічної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гарячої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води з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допомогою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безкоштовної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енергії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нашого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світила</w:t>
      </w:r>
      <w:proofErr w:type="spellEnd"/>
      <w:r w:rsidRPr="00350D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B0A2E" w:rsidRPr="00350D1C" w:rsidRDefault="009B0A2E" w:rsidP="00C35F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162B" w:rsidRPr="00350D1C" w:rsidRDefault="00FC645B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D1C">
        <w:rPr>
          <w:rFonts w:ascii="Times New Roman" w:hAnsi="Times New Roman" w:cs="Times New Roman"/>
          <w:b/>
          <w:i/>
          <w:sz w:val="28"/>
          <w:szCs w:val="28"/>
        </w:rPr>
        <w:t>Безпекова</w:t>
      </w:r>
      <w:proofErr w:type="spellEnd"/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ситуація: наявність та стан укриття (за наявності).</w:t>
      </w:r>
    </w:p>
    <w:p w:rsidR="0088257B" w:rsidRPr="00350D1C" w:rsidRDefault="00DB1012" w:rsidP="0088257B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У Центрі облаштовано укриття у 4 приміщеннях</w:t>
      </w:r>
      <w:r w:rsidR="0088257B" w:rsidRPr="00350D1C">
        <w:rPr>
          <w:rFonts w:ascii="Times New Roman" w:hAnsi="Times New Roman" w:cs="Times New Roman"/>
          <w:sz w:val="24"/>
          <w:szCs w:val="24"/>
        </w:rPr>
        <w:t xml:space="preserve"> та розраховані на </w:t>
      </w:r>
      <w:r w:rsidR="00D6683E" w:rsidRPr="00350D1C">
        <w:rPr>
          <w:rFonts w:ascii="Times New Roman" w:hAnsi="Times New Roman" w:cs="Times New Roman"/>
          <w:sz w:val="24"/>
          <w:szCs w:val="24"/>
        </w:rPr>
        <w:t>70</w:t>
      </w:r>
      <w:r w:rsidR="0088257B" w:rsidRPr="00350D1C">
        <w:rPr>
          <w:rFonts w:ascii="Times New Roman" w:hAnsi="Times New Roman" w:cs="Times New Roman"/>
          <w:sz w:val="24"/>
          <w:szCs w:val="24"/>
        </w:rPr>
        <w:t xml:space="preserve"> людей. Обладнання укриттів забезпечує можливість безперервного перебування в них упродовж не менше 48 годин. Для цього укриття обладнані:</w:t>
      </w:r>
    </w:p>
    <w:p w:rsidR="0088257B" w:rsidRPr="00350D1C" w:rsidRDefault="0088257B" w:rsidP="00210A14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місцями для сидіння (стільцями)</w:t>
      </w:r>
    </w:p>
    <w:p w:rsidR="0088257B" w:rsidRPr="00350D1C" w:rsidRDefault="0088257B" w:rsidP="00210A14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lastRenderedPageBreak/>
        <w:t>ємностями з питною (з розрахунку 2 л на добу на одну особу, яка підлягає укриттю) та централізованим водопостачанням</w:t>
      </w:r>
    </w:p>
    <w:p w:rsidR="0088257B" w:rsidRPr="00350D1C" w:rsidRDefault="0088257B" w:rsidP="0088257B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контейнерами для зберігання продуктів харчування;</w:t>
      </w:r>
    </w:p>
    <w:p w:rsidR="00D6683E" w:rsidRPr="00350D1C" w:rsidRDefault="00D6683E" w:rsidP="0088257B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рекуператорами</w:t>
      </w:r>
    </w:p>
    <w:p w:rsidR="0088257B" w:rsidRPr="00350D1C" w:rsidRDefault="0088257B" w:rsidP="00210A14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 xml:space="preserve">резервним штучним освітленням; </w:t>
      </w:r>
    </w:p>
    <w:p w:rsidR="0088257B" w:rsidRPr="00350D1C" w:rsidRDefault="0088257B" w:rsidP="00210A14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первинними засобами пожежогасіння;</w:t>
      </w:r>
    </w:p>
    <w:p w:rsidR="0088257B" w:rsidRPr="00350D1C" w:rsidRDefault="0088257B" w:rsidP="0088257B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засобами надання медичної допомоги;</w:t>
      </w:r>
    </w:p>
    <w:p w:rsidR="0088257B" w:rsidRPr="00350D1C" w:rsidRDefault="0088257B" w:rsidP="0088257B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засобами зв’язку та оповіщення (телефоном, радіоприймачем);</w:t>
      </w:r>
    </w:p>
    <w:p w:rsidR="00F55FBC" w:rsidRPr="00350D1C" w:rsidRDefault="00F55FBC" w:rsidP="00F55FBC">
      <w:pPr>
        <w:pStyle w:val="a8"/>
        <w:numPr>
          <w:ilvl w:val="0"/>
          <w:numId w:val="49"/>
        </w:numPr>
        <w:spacing w:after="0" w:line="360" w:lineRule="auto"/>
        <w:ind w:left="-5" w:right="43" w:firstLine="698"/>
        <w:jc w:val="both"/>
        <w:rPr>
          <w:rFonts w:ascii="Times New Roman" w:hAnsi="Times New Roman"/>
          <w:sz w:val="24"/>
          <w:szCs w:val="24"/>
        </w:rPr>
      </w:pPr>
      <w:r w:rsidRPr="00350D1C">
        <w:rPr>
          <w:rFonts w:ascii="Times New Roman" w:hAnsi="Times New Roman"/>
          <w:sz w:val="24"/>
          <w:szCs w:val="24"/>
        </w:rPr>
        <w:t>шанцевим інструментом.</w:t>
      </w:r>
    </w:p>
    <w:p w:rsidR="00DB1012" w:rsidRPr="00350D1C" w:rsidRDefault="0088257B" w:rsidP="00F55FBC">
      <w:pPr>
        <w:spacing w:after="0" w:line="360" w:lineRule="auto"/>
        <w:ind w:left="-5" w:right="43"/>
        <w:jc w:val="both"/>
        <w:rPr>
          <w:rFonts w:ascii="ProximaNova" w:hAnsi="ProximaNova"/>
          <w:sz w:val="24"/>
          <w:szCs w:val="24"/>
        </w:rPr>
      </w:pPr>
      <w:r w:rsidRPr="00350D1C">
        <w:rPr>
          <w:rFonts w:ascii="ProximaNova" w:hAnsi="ProximaNova"/>
          <w:sz w:val="24"/>
          <w:szCs w:val="24"/>
        </w:rPr>
        <w:t>Розклад складено так, щоб не перевищувати одночасну присутні</w:t>
      </w:r>
      <w:r w:rsidR="00D6683E" w:rsidRPr="00350D1C">
        <w:rPr>
          <w:rFonts w:ascii="ProximaNova" w:hAnsi="ProximaNova"/>
          <w:sz w:val="24"/>
          <w:szCs w:val="24"/>
        </w:rPr>
        <w:t>с</w:t>
      </w:r>
      <w:r w:rsidRPr="00350D1C">
        <w:rPr>
          <w:rFonts w:ascii="ProximaNova" w:hAnsi="ProximaNova"/>
          <w:sz w:val="24"/>
          <w:szCs w:val="24"/>
        </w:rPr>
        <w:t>ть учасників освітнього процесу в закладі відповідно до спроможності укриття, аби в разі повітряної тривоги там могли розміститися всі, хто в цей момент перебуває в закладі.</w:t>
      </w:r>
    </w:p>
    <w:tbl>
      <w:tblPr>
        <w:tblStyle w:val="TableNormal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851"/>
        <w:gridCol w:w="850"/>
        <w:gridCol w:w="851"/>
        <w:gridCol w:w="1984"/>
        <w:gridCol w:w="993"/>
      </w:tblGrid>
      <w:tr w:rsidR="0035237C" w:rsidRPr="00350D1C" w:rsidTr="00F54CB0">
        <w:trPr>
          <w:trHeight w:val="696"/>
        </w:trPr>
        <w:tc>
          <w:tcPr>
            <w:tcW w:w="2411" w:type="dxa"/>
            <w:vMerge w:val="restart"/>
          </w:tcPr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spacing w:before="184"/>
              <w:ind w:left="117" w:right="308" w:hanging="5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50D1C">
              <w:rPr>
                <w:rFonts w:ascii="Arial" w:hAnsi="Arial" w:cs="Arial"/>
                <w:lang w:val="ru-RU"/>
              </w:rPr>
              <w:t>Найменування</w:t>
            </w:r>
            <w:proofErr w:type="spellEnd"/>
            <w:r w:rsidRPr="00350D1C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укриття</w:t>
            </w:r>
            <w:proofErr w:type="spellEnd"/>
            <w:r w:rsidRPr="00350D1C">
              <w:rPr>
                <w:rFonts w:ascii="Arial" w:hAnsi="Arial" w:cs="Arial"/>
                <w:lang w:val="ru-RU"/>
              </w:rPr>
              <w:t xml:space="preserve"> фонду</w:t>
            </w:r>
            <w:r w:rsidRPr="00350D1C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захисних</w:t>
            </w:r>
            <w:proofErr w:type="spellEnd"/>
            <w:r w:rsidRPr="00350D1C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споруд</w:t>
            </w:r>
            <w:proofErr w:type="spellEnd"/>
            <w:r w:rsidRPr="00350D1C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цивільного</w:t>
            </w:r>
            <w:proofErr w:type="spellEnd"/>
            <w:r w:rsidRPr="00350D1C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захисту</w:t>
            </w:r>
            <w:proofErr w:type="spellEnd"/>
          </w:p>
        </w:tc>
        <w:tc>
          <w:tcPr>
            <w:tcW w:w="2551" w:type="dxa"/>
            <w:vMerge w:val="restart"/>
          </w:tcPr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spacing w:before="1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ind w:left="212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Адреса</w:t>
            </w:r>
            <w:proofErr w:type="spellEnd"/>
            <w:r w:rsidRPr="00350D1C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розташування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35237C" w:rsidRPr="00350D1C" w:rsidRDefault="0035237C" w:rsidP="00F54CB0">
            <w:pPr>
              <w:pStyle w:val="TableParagraph"/>
              <w:ind w:left="113"/>
              <w:jc w:val="center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Місткість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укриття</w:t>
            </w:r>
            <w:proofErr w:type="spellEnd"/>
            <w:r w:rsidRPr="00350D1C">
              <w:rPr>
                <w:rFonts w:ascii="Arial" w:hAnsi="Arial" w:cs="Arial"/>
              </w:rPr>
              <w:t>,</w:t>
            </w:r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осіб</w:t>
            </w:r>
            <w:proofErr w:type="spellEnd"/>
          </w:p>
        </w:tc>
        <w:tc>
          <w:tcPr>
            <w:tcW w:w="1701" w:type="dxa"/>
            <w:gridSpan w:val="2"/>
          </w:tcPr>
          <w:p w:rsidR="0035237C" w:rsidRPr="00350D1C" w:rsidRDefault="0035237C" w:rsidP="00F54CB0">
            <w:pPr>
              <w:pStyle w:val="TableParagraph"/>
              <w:spacing w:line="273" w:lineRule="exact"/>
              <w:ind w:left="91" w:right="100"/>
              <w:jc w:val="center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Стан</w:t>
            </w:r>
            <w:proofErr w:type="spellEnd"/>
          </w:p>
          <w:p w:rsidR="0035237C" w:rsidRPr="00350D1C" w:rsidRDefault="0035237C" w:rsidP="00F54CB0">
            <w:pPr>
              <w:pStyle w:val="TableParagraph"/>
              <w:spacing w:line="262" w:lineRule="exact"/>
              <w:ind w:left="91" w:right="101"/>
              <w:jc w:val="center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забезпеченості</w:t>
            </w:r>
            <w:proofErr w:type="spellEnd"/>
          </w:p>
        </w:tc>
        <w:tc>
          <w:tcPr>
            <w:tcW w:w="1984" w:type="dxa"/>
            <w:vMerge w:val="restart"/>
            <w:textDirection w:val="btLr"/>
          </w:tcPr>
          <w:p w:rsidR="0035237C" w:rsidRPr="00350D1C" w:rsidRDefault="0035237C" w:rsidP="00F54CB0">
            <w:pPr>
              <w:pStyle w:val="TableParagraph"/>
              <w:spacing w:before="106" w:line="247" w:lineRule="auto"/>
              <w:ind w:left="203" w:right="304"/>
              <w:jc w:val="center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Наявність</w:t>
            </w:r>
            <w:proofErr w:type="spellEnd"/>
            <w:r w:rsidRPr="00350D1C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актів</w:t>
            </w:r>
            <w:proofErr w:type="spellEnd"/>
            <w:r w:rsidRPr="00350D1C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оцінки</w:t>
            </w:r>
            <w:proofErr w:type="spellEnd"/>
            <w:r w:rsidRPr="00350D1C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стану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готовності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r w:rsidRPr="00350D1C">
              <w:rPr>
                <w:rFonts w:ascii="Arial" w:hAnsi="Arial" w:cs="Arial"/>
              </w:rPr>
              <w:t>ЗСЦЗ,</w:t>
            </w:r>
            <w:r w:rsidRPr="00350D1C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або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акту</w:t>
            </w:r>
            <w:proofErr w:type="spellEnd"/>
            <w:r w:rsidRPr="00350D1C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оцінки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об'єкта</w:t>
            </w:r>
            <w:proofErr w:type="spellEnd"/>
            <w:r w:rsidRPr="00350D1C">
              <w:rPr>
                <w:rFonts w:ascii="Arial" w:hAnsi="Arial" w:cs="Arial"/>
              </w:rPr>
              <w:t xml:space="preserve"> (</w:t>
            </w:r>
            <w:proofErr w:type="spellStart"/>
            <w:r w:rsidRPr="00350D1C">
              <w:rPr>
                <w:rFonts w:ascii="Arial" w:hAnsi="Arial" w:cs="Arial"/>
              </w:rPr>
              <w:t>будівлі</w:t>
            </w:r>
            <w:proofErr w:type="spellEnd"/>
            <w:r w:rsidRPr="00350D1C">
              <w:rPr>
                <w:rFonts w:ascii="Arial" w:hAnsi="Arial" w:cs="Arial"/>
              </w:rPr>
              <w:t xml:space="preserve">, </w:t>
            </w:r>
            <w:proofErr w:type="spellStart"/>
            <w:r w:rsidRPr="00350D1C">
              <w:rPr>
                <w:rFonts w:ascii="Arial" w:hAnsi="Arial" w:cs="Arial"/>
              </w:rPr>
              <w:t>споруди</w:t>
            </w:r>
            <w:proofErr w:type="spellEnd"/>
            <w:r w:rsidRPr="00350D1C">
              <w:rPr>
                <w:rFonts w:ascii="Arial" w:hAnsi="Arial" w:cs="Arial"/>
              </w:rPr>
              <w:t xml:space="preserve">, </w:t>
            </w:r>
            <w:proofErr w:type="spellStart"/>
            <w:r w:rsidRPr="00350D1C">
              <w:rPr>
                <w:rFonts w:ascii="Arial" w:hAnsi="Arial" w:cs="Arial"/>
              </w:rPr>
              <w:t>приміщення</w:t>
            </w:r>
            <w:proofErr w:type="spellEnd"/>
            <w:r w:rsidRPr="00350D1C">
              <w:rPr>
                <w:rFonts w:ascii="Arial" w:hAnsi="Arial" w:cs="Arial"/>
              </w:rPr>
              <w:t xml:space="preserve">) </w:t>
            </w:r>
            <w:proofErr w:type="spellStart"/>
            <w:r w:rsidRPr="00350D1C">
              <w:rPr>
                <w:rFonts w:ascii="Arial" w:hAnsi="Arial" w:cs="Arial"/>
              </w:rPr>
              <w:t>щодо</w:t>
            </w:r>
            <w:proofErr w:type="spellEnd"/>
            <w:r w:rsidRPr="00350D1C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можливості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його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використання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для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укриття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учасників</w:t>
            </w:r>
            <w:proofErr w:type="spellEnd"/>
            <w:r w:rsidRPr="00350D1C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освітнього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процесу</w:t>
            </w:r>
            <w:proofErr w:type="spellEnd"/>
            <w:r w:rsidRPr="00350D1C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як</w:t>
            </w:r>
            <w:proofErr w:type="spellEnd"/>
            <w:r w:rsidRPr="00350D1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найпростішого</w:t>
            </w:r>
            <w:proofErr w:type="spellEnd"/>
            <w:r w:rsidRPr="00350D1C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укриття</w:t>
            </w:r>
            <w:proofErr w:type="spellEnd"/>
            <w:r w:rsidRPr="00350D1C">
              <w:rPr>
                <w:rFonts w:ascii="Arial" w:hAnsi="Arial" w:cs="Arial"/>
              </w:rPr>
              <w:t>,</w:t>
            </w:r>
            <w:r w:rsidRPr="00350D1C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так</w:t>
            </w:r>
            <w:proofErr w:type="spellEnd"/>
            <w:r w:rsidRPr="00350D1C">
              <w:rPr>
                <w:rFonts w:ascii="Arial" w:hAnsi="Arial" w:cs="Arial"/>
              </w:rPr>
              <w:t>/</w:t>
            </w:r>
            <w:proofErr w:type="spellStart"/>
            <w:r w:rsidRPr="00350D1C">
              <w:rPr>
                <w:rFonts w:ascii="Arial" w:hAnsi="Arial" w:cs="Arial"/>
              </w:rPr>
              <w:t>ні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35237C" w:rsidRPr="00350D1C" w:rsidRDefault="0035237C" w:rsidP="00F54CB0">
            <w:pPr>
              <w:pStyle w:val="TableParagraph"/>
              <w:spacing w:before="161"/>
              <w:ind w:left="175" w:right="304"/>
              <w:jc w:val="center"/>
              <w:rPr>
                <w:rFonts w:ascii="Arial" w:hAnsi="Arial" w:cs="Arial"/>
                <w:lang w:val="ru-RU"/>
              </w:rPr>
            </w:pPr>
            <w:r w:rsidRPr="00350D1C">
              <w:rPr>
                <w:rFonts w:ascii="Arial" w:hAnsi="Arial" w:cs="Arial"/>
                <w:lang w:val="ru-RU"/>
              </w:rPr>
              <w:t>Стан</w:t>
            </w:r>
            <w:r w:rsidRPr="00350D1C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готовності</w:t>
            </w:r>
            <w:proofErr w:type="spellEnd"/>
          </w:p>
          <w:p w:rsidR="0035237C" w:rsidRPr="00350D1C" w:rsidRDefault="0035237C" w:rsidP="00F54CB0">
            <w:pPr>
              <w:pStyle w:val="TableParagraph"/>
              <w:spacing w:before="7"/>
              <w:ind w:left="179" w:right="304"/>
              <w:jc w:val="center"/>
              <w:rPr>
                <w:rFonts w:ascii="Arial" w:hAnsi="Arial" w:cs="Arial"/>
                <w:lang w:val="ru-RU"/>
              </w:rPr>
            </w:pPr>
            <w:r w:rsidRPr="00350D1C">
              <w:rPr>
                <w:rFonts w:ascii="Arial" w:hAnsi="Arial" w:cs="Arial"/>
                <w:lang w:val="ru-RU"/>
              </w:rPr>
              <w:t>(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готовий</w:t>
            </w:r>
            <w:proofErr w:type="spellEnd"/>
            <w:r w:rsidRPr="00350D1C">
              <w:rPr>
                <w:rFonts w:ascii="Arial" w:hAnsi="Arial" w:cs="Arial"/>
                <w:lang w:val="ru-RU"/>
              </w:rPr>
              <w:t>,</w:t>
            </w:r>
            <w:r w:rsidRPr="00350D1C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обмежено</w:t>
            </w:r>
            <w:proofErr w:type="spellEnd"/>
            <w:r w:rsidRPr="00350D1C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готовий</w:t>
            </w:r>
            <w:proofErr w:type="spellEnd"/>
            <w:r w:rsidRPr="00350D1C">
              <w:rPr>
                <w:rFonts w:ascii="Arial" w:hAnsi="Arial" w:cs="Arial"/>
                <w:lang w:val="ru-RU"/>
              </w:rPr>
              <w:t>,</w:t>
            </w:r>
            <w:r w:rsidRPr="00350D1C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350D1C">
              <w:rPr>
                <w:rFonts w:ascii="Arial" w:hAnsi="Arial" w:cs="Arial"/>
                <w:lang w:val="ru-RU"/>
              </w:rPr>
              <w:t>не</w:t>
            </w:r>
            <w:r w:rsidRPr="00350D1C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готовий</w:t>
            </w:r>
            <w:proofErr w:type="spellEnd"/>
            <w:r w:rsidRPr="00350D1C">
              <w:rPr>
                <w:rFonts w:ascii="Arial" w:hAnsi="Arial" w:cs="Arial"/>
                <w:lang w:val="ru-RU"/>
              </w:rPr>
              <w:t>)</w:t>
            </w:r>
          </w:p>
        </w:tc>
      </w:tr>
      <w:tr w:rsidR="0035237C" w:rsidRPr="00350D1C" w:rsidTr="00F54CB0">
        <w:trPr>
          <w:trHeight w:val="3631"/>
        </w:trPr>
        <w:tc>
          <w:tcPr>
            <w:tcW w:w="2411" w:type="dxa"/>
            <w:vMerge/>
            <w:tcBorders>
              <w:top w:val="nil"/>
            </w:tcBorders>
          </w:tcPr>
          <w:p w:rsidR="0035237C" w:rsidRPr="00350D1C" w:rsidRDefault="0035237C" w:rsidP="00F54CB0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5237C" w:rsidRPr="00350D1C" w:rsidRDefault="0035237C" w:rsidP="00F54CB0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35237C" w:rsidRPr="00350D1C" w:rsidRDefault="0035237C" w:rsidP="00F54CB0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35237C" w:rsidRPr="00350D1C" w:rsidRDefault="0035237C" w:rsidP="00F54CB0">
            <w:pPr>
              <w:pStyle w:val="TableParagraph"/>
              <w:spacing w:before="9"/>
              <w:rPr>
                <w:rFonts w:ascii="Arial" w:hAnsi="Arial" w:cs="Arial"/>
                <w:lang w:val="ru-RU"/>
              </w:rPr>
            </w:pPr>
          </w:p>
          <w:p w:rsidR="0035237C" w:rsidRPr="00350D1C" w:rsidRDefault="0035237C" w:rsidP="00F54CB0">
            <w:pPr>
              <w:pStyle w:val="TableParagraph"/>
              <w:ind w:left="113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Засобами</w:t>
            </w:r>
            <w:proofErr w:type="spellEnd"/>
            <w:r w:rsidRPr="00350D1C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зв’язку</w:t>
            </w:r>
            <w:proofErr w:type="spellEnd"/>
            <w:r w:rsidRPr="00350D1C">
              <w:rPr>
                <w:rFonts w:ascii="Arial" w:hAnsi="Arial" w:cs="Arial"/>
              </w:rPr>
              <w:t>,</w:t>
            </w:r>
            <w:r w:rsidRPr="00350D1C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так</w:t>
            </w:r>
            <w:proofErr w:type="spellEnd"/>
            <w:r w:rsidRPr="00350D1C">
              <w:rPr>
                <w:rFonts w:ascii="Arial" w:hAnsi="Arial" w:cs="Arial"/>
              </w:rPr>
              <w:t>/</w:t>
            </w:r>
            <w:proofErr w:type="spellStart"/>
            <w:r w:rsidRPr="00350D1C">
              <w:rPr>
                <w:rFonts w:ascii="Arial" w:hAnsi="Arial" w:cs="Arial"/>
              </w:rPr>
              <w:t>ні</w:t>
            </w:r>
            <w:proofErr w:type="spellEnd"/>
          </w:p>
        </w:tc>
        <w:tc>
          <w:tcPr>
            <w:tcW w:w="851" w:type="dxa"/>
            <w:textDirection w:val="btLr"/>
          </w:tcPr>
          <w:p w:rsidR="0035237C" w:rsidRPr="00350D1C" w:rsidRDefault="0035237C" w:rsidP="00F54CB0">
            <w:pPr>
              <w:pStyle w:val="TableParagraph"/>
              <w:ind w:left="634" w:right="737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50D1C">
              <w:rPr>
                <w:rFonts w:ascii="Arial" w:hAnsi="Arial" w:cs="Arial"/>
                <w:lang w:val="ru-RU"/>
              </w:rPr>
              <w:t>Підключенням</w:t>
            </w:r>
            <w:proofErr w:type="spellEnd"/>
            <w:r w:rsidRPr="00350D1C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350D1C">
              <w:rPr>
                <w:rFonts w:ascii="Arial" w:hAnsi="Arial" w:cs="Arial"/>
                <w:lang w:val="ru-RU"/>
              </w:rPr>
              <w:t>до</w:t>
            </w:r>
            <w:r w:rsidRPr="00350D1C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мережі</w:t>
            </w:r>
            <w:proofErr w:type="spellEnd"/>
            <w:r w:rsidRPr="00350D1C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Інтернет</w:t>
            </w:r>
            <w:proofErr w:type="spellEnd"/>
            <w:r w:rsidRPr="00350D1C">
              <w:rPr>
                <w:rFonts w:ascii="Arial" w:hAnsi="Arial" w:cs="Arial"/>
                <w:lang w:val="ru-RU"/>
              </w:rPr>
              <w:t>,</w:t>
            </w:r>
            <w:r w:rsidRPr="00350D1C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350D1C">
              <w:rPr>
                <w:rFonts w:ascii="Arial" w:hAnsi="Arial" w:cs="Arial"/>
                <w:lang w:val="ru-RU"/>
              </w:rPr>
              <w:t>так/</w:t>
            </w:r>
            <w:proofErr w:type="spellStart"/>
            <w:r w:rsidRPr="00350D1C">
              <w:rPr>
                <w:rFonts w:ascii="Arial" w:hAnsi="Arial" w:cs="Arial"/>
                <w:lang w:val="ru-RU"/>
              </w:rPr>
              <w:t>ні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  <w:textDirection w:val="btLr"/>
          </w:tcPr>
          <w:p w:rsidR="0035237C" w:rsidRPr="00350D1C" w:rsidRDefault="0035237C" w:rsidP="00F54CB0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35237C" w:rsidRPr="00350D1C" w:rsidRDefault="0035237C" w:rsidP="00F54CB0">
            <w:pPr>
              <w:rPr>
                <w:rFonts w:ascii="Arial" w:hAnsi="Arial" w:cs="Arial"/>
                <w:lang w:val="ru-RU"/>
              </w:rPr>
            </w:pPr>
          </w:p>
        </w:tc>
      </w:tr>
      <w:tr w:rsidR="0035237C" w:rsidRPr="00350D1C" w:rsidTr="0035237C">
        <w:trPr>
          <w:trHeight w:val="517"/>
        </w:trPr>
        <w:tc>
          <w:tcPr>
            <w:tcW w:w="2411" w:type="dxa"/>
            <w:vAlign w:val="center"/>
          </w:tcPr>
          <w:p w:rsidR="0035237C" w:rsidRPr="00350D1C" w:rsidRDefault="0035237C" w:rsidP="0035237C">
            <w:pPr>
              <w:pStyle w:val="TableParagraph"/>
              <w:ind w:left="119" w:right="458"/>
              <w:rPr>
                <w:rFonts w:ascii="Arial" w:hAnsi="Arial" w:cs="Arial"/>
              </w:rPr>
            </w:pPr>
            <w:proofErr w:type="spellStart"/>
            <w:r w:rsidRPr="00350D1C">
              <w:rPr>
                <w:rFonts w:ascii="Arial" w:hAnsi="Arial" w:cs="Arial"/>
              </w:rPr>
              <w:t>Найпростіше</w:t>
            </w:r>
            <w:proofErr w:type="spellEnd"/>
            <w:r w:rsidRPr="00350D1C">
              <w:rPr>
                <w:rFonts w:ascii="Arial" w:hAnsi="Arial" w:cs="Arial"/>
              </w:rPr>
              <w:t xml:space="preserve"> </w:t>
            </w:r>
            <w:r w:rsidRPr="00350D1C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350D1C">
              <w:rPr>
                <w:rFonts w:ascii="Arial" w:hAnsi="Arial" w:cs="Arial"/>
              </w:rPr>
              <w:t>укриття</w:t>
            </w:r>
            <w:proofErr w:type="spellEnd"/>
          </w:p>
        </w:tc>
        <w:tc>
          <w:tcPr>
            <w:tcW w:w="2551" w:type="dxa"/>
            <w:vAlign w:val="center"/>
          </w:tcPr>
          <w:p w:rsidR="0035237C" w:rsidRPr="00350D1C" w:rsidRDefault="0035237C" w:rsidP="0035237C">
            <w:pPr>
              <w:pStyle w:val="TableParagraph"/>
              <w:rPr>
                <w:rFonts w:ascii="Arial" w:hAnsi="Arial" w:cs="Arial"/>
                <w:lang w:val="uk-UA"/>
              </w:rPr>
            </w:pPr>
            <w:proofErr w:type="spellStart"/>
            <w:r w:rsidRPr="00350D1C">
              <w:rPr>
                <w:rFonts w:ascii="Arial" w:hAnsi="Arial" w:cs="Arial"/>
                <w:lang w:val="uk-UA"/>
              </w:rPr>
              <w:t>м.Львів</w:t>
            </w:r>
            <w:proofErr w:type="spellEnd"/>
            <w:r w:rsidRPr="00350D1C">
              <w:rPr>
                <w:rFonts w:ascii="Arial" w:hAnsi="Arial" w:cs="Arial"/>
                <w:lang w:val="uk-UA"/>
              </w:rPr>
              <w:t>, вул. КубанськаЮ12</w:t>
            </w:r>
          </w:p>
        </w:tc>
        <w:tc>
          <w:tcPr>
            <w:tcW w:w="851" w:type="dxa"/>
            <w:vAlign w:val="center"/>
          </w:tcPr>
          <w:p w:rsidR="0035237C" w:rsidRPr="00350D1C" w:rsidRDefault="0035237C" w:rsidP="0035237C">
            <w:pPr>
              <w:pStyle w:val="TableParagraph"/>
              <w:jc w:val="center"/>
              <w:rPr>
                <w:rFonts w:ascii="Arial" w:hAnsi="Arial" w:cs="Arial"/>
                <w:lang w:val="uk-UA"/>
              </w:rPr>
            </w:pPr>
            <w:r w:rsidRPr="00350D1C">
              <w:rPr>
                <w:rFonts w:ascii="Arial" w:hAnsi="Arial" w:cs="Arial"/>
                <w:lang w:val="uk-UA"/>
              </w:rPr>
              <w:t>70</w:t>
            </w:r>
          </w:p>
        </w:tc>
        <w:tc>
          <w:tcPr>
            <w:tcW w:w="850" w:type="dxa"/>
            <w:vAlign w:val="center"/>
          </w:tcPr>
          <w:p w:rsidR="0035237C" w:rsidRPr="00350D1C" w:rsidRDefault="0035237C" w:rsidP="0035237C">
            <w:pPr>
              <w:pStyle w:val="TableParagraph"/>
              <w:jc w:val="center"/>
              <w:rPr>
                <w:rFonts w:ascii="Arial" w:hAnsi="Arial" w:cs="Arial"/>
                <w:lang w:val="uk-UA"/>
              </w:rPr>
            </w:pPr>
            <w:r w:rsidRPr="00350D1C">
              <w:rPr>
                <w:rFonts w:ascii="Arial" w:hAnsi="Arial" w:cs="Arial"/>
                <w:lang w:val="uk-UA"/>
              </w:rPr>
              <w:t>так</w:t>
            </w:r>
          </w:p>
        </w:tc>
        <w:tc>
          <w:tcPr>
            <w:tcW w:w="851" w:type="dxa"/>
            <w:vAlign w:val="center"/>
          </w:tcPr>
          <w:p w:rsidR="0035237C" w:rsidRPr="00350D1C" w:rsidRDefault="0035237C" w:rsidP="0035237C">
            <w:pPr>
              <w:pStyle w:val="TableParagraph"/>
              <w:jc w:val="center"/>
              <w:rPr>
                <w:rFonts w:ascii="Arial" w:hAnsi="Arial" w:cs="Arial"/>
                <w:lang w:val="uk-UA"/>
              </w:rPr>
            </w:pPr>
            <w:r w:rsidRPr="00350D1C">
              <w:rPr>
                <w:rFonts w:ascii="Arial" w:hAnsi="Arial" w:cs="Arial"/>
                <w:lang w:val="uk-UA"/>
              </w:rPr>
              <w:t>так</w:t>
            </w:r>
          </w:p>
        </w:tc>
        <w:tc>
          <w:tcPr>
            <w:tcW w:w="1984" w:type="dxa"/>
            <w:vAlign w:val="center"/>
          </w:tcPr>
          <w:p w:rsidR="0035237C" w:rsidRPr="00350D1C" w:rsidRDefault="0035237C" w:rsidP="0035237C">
            <w:pPr>
              <w:pStyle w:val="TableParagraph"/>
              <w:jc w:val="center"/>
              <w:rPr>
                <w:rFonts w:ascii="Arial" w:hAnsi="Arial" w:cs="Arial"/>
                <w:lang w:val="uk-UA"/>
              </w:rPr>
            </w:pPr>
            <w:r w:rsidRPr="00350D1C">
              <w:rPr>
                <w:rFonts w:ascii="Arial" w:hAnsi="Arial" w:cs="Arial"/>
                <w:lang w:val="uk-UA"/>
              </w:rPr>
              <w:t>наявний</w:t>
            </w:r>
          </w:p>
        </w:tc>
        <w:tc>
          <w:tcPr>
            <w:tcW w:w="993" w:type="dxa"/>
            <w:vAlign w:val="center"/>
          </w:tcPr>
          <w:p w:rsidR="0035237C" w:rsidRPr="00350D1C" w:rsidRDefault="0035237C" w:rsidP="0035237C">
            <w:pPr>
              <w:pStyle w:val="TableParagraph"/>
              <w:jc w:val="center"/>
              <w:rPr>
                <w:rFonts w:ascii="Arial" w:hAnsi="Arial" w:cs="Arial"/>
                <w:lang w:val="uk-UA"/>
              </w:rPr>
            </w:pPr>
            <w:r w:rsidRPr="00350D1C">
              <w:rPr>
                <w:rFonts w:ascii="Arial" w:hAnsi="Arial" w:cs="Arial"/>
                <w:lang w:val="uk-UA"/>
              </w:rPr>
              <w:t>готовий</w:t>
            </w:r>
          </w:p>
        </w:tc>
      </w:tr>
    </w:tbl>
    <w:p w:rsidR="00D6683E" w:rsidRPr="00350D1C" w:rsidRDefault="00D6683E" w:rsidP="00F55FBC">
      <w:pPr>
        <w:spacing w:after="0" w:line="360" w:lineRule="auto"/>
        <w:ind w:left="-5"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C2162B" w:rsidRPr="00350D1C" w:rsidRDefault="00C2162B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1CF6" w:rsidRPr="00350D1C" w:rsidRDefault="00AC1CF6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AC1CF6" w:rsidRPr="00350D1C" w:rsidSect="00AC1CF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2162B" w:rsidRPr="00350D1C" w:rsidRDefault="00C2162B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162B" w:rsidRPr="00350D1C" w:rsidRDefault="009B0A2E" w:rsidP="00AC1CF6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VІІ. Чисельність і педагогічний склад ЕНЦ(СЮН) (у форматі таблиці: прізвище, ім’я, по-батькові; посада; педагогічний стаж). </w:t>
      </w:r>
    </w:p>
    <w:p w:rsidR="00AC1CF6" w:rsidRPr="00350D1C" w:rsidRDefault="00AC1CF6" w:rsidP="00AC1C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Таблиця</w:t>
      </w:r>
      <w:proofErr w:type="spellEnd"/>
      <w:r w:rsidRPr="00350D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1</w:t>
      </w:r>
    </w:p>
    <w:p w:rsidR="00AC1CF6" w:rsidRPr="00350D1C" w:rsidRDefault="00AC1CF6" w:rsidP="00AC1C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C1CF6" w:rsidRPr="00350D1C" w:rsidRDefault="00AC1CF6" w:rsidP="00AC1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Педагогічний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склад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Львівського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дитячого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еколого-натуралістичного</w:t>
      </w:r>
      <w:proofErr w:type="spellEnd"/>
      <w:r w:rsidRPr="00350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центру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0"/>
        <w:gridCol w:w="4005"/>
        <w:gridCol w:w="1872"/>
        <w:gridCol w:w="2344"/>
        <w:gridCol w:w="1843"/>
      </w:tblGrid>
      <w:tr w:rsidR="00AC1CF6" w:rsidRPr="00350D1C" w:rsidTr="00F54CB0">
        <w:trPr>
          <w:jc w:val="center"/>
        </w:trPr>
        <w:tc>
          <w:tcPr>
            <w:tcW w:w="704" w:type="dxa"/>
            <w:vAlign w:val="center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4400" w:type="dxa"/>
            <w:vAlign w:val="center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ім’я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по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4005" w:type="dxa"/>
            <w:vAlign w:val="center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Посада</w:t>
            </w:r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Загальний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трудовий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стаж 01.01.2024р.</w:t>
            </w:r>
          </w:p>
        </w:tc>
        <w:tc>
          <w:tcPr>
            <w:tcW w:w="2344" w:type="dxa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Педагогічний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стаж на 01.01.2024р.</w:t>
            </w:r>
          </w:p>
        </w:tc>
        <w:tc>
          <w:tcPr>
            <w:tcW w:w="1843" w:type="dxa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Педагогічне</w:t>
            </w:r>
            <w:proofErr w:type="spellEnd"/>
          </w:p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Антахович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Ігор Павлович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38р. 0м.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Хім'як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Ігор Іванович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директора з НВР,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</w:t>
            </w:r>
            <w:proofErr w:type="gram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.г</w:t>
            </w:r>
            <w:proofErr w:type="gram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47р.3міс.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36р. 3м.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Антахович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Світлана Миколаївна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Завідувач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33р. 8м.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Гуфрій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Зоряна Степанівна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Завідувач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15р.1міс</w:t>
            </w: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15р.1м.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Червоний Віктор Євгенович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Завідувач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48р.5міс.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15р.1м.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-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Гурська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Тетяна Іванівна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Методист,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12р.11м.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Арсеньєва Наталія Григорівна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19р.10міс.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1р. 8міс.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20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Біньковська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Ірена Іванівна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23р.3м.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23р.3м.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20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Данилович Ірина Євгенівна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32р. 5м.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18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Дзюбик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Андрій Євгенович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32р.9міс.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27р.4м.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24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Іванух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Михайло Петрович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47р.4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37р.2м.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14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Кислова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Кіра Вікторівна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34р.3міс.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8р.0м.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18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Коломієць Алла Михайлівна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42р.2міс.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21р.10м.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18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Коржова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Вікторія Анатоліївна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14р.9міс.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2р. 1м.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20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Лесик Оксана Тарасівна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29р.0міс.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29р. 0м.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18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Лобкова Людмила</w:t>
            </w:r>
            <w:r w:rsidRPr="00350D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Володимирівна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46р.0міс.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29р. 0м.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14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Петроченкова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Наталія</w:t>
            </w:r>
            <w:r w:rsidRPr="00350D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Михайлівна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49р.3міс.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26р. 9м.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16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Поверляк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Назарій Романович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7р.10міс.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2р. 11м.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9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Погодін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Сергій Миколайович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47р.6міс.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37р. 3м.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14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Сонич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Наталія Олександрівна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31р.11міс.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20р. 4м.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26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proofErr w:type="spellStart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Шаповалова</w:t>
            </w:r>
            <w:proofErr w:type="spellEnd"/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Тетяна Сергіївна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11р.2м.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24</w:t>
            </w:r>
          </w:p>
        </w:tc>
      </w:tr>
      <w:tr w:rsidR="00AC1CF6" w:rsidRPr="00350D1C" w:rsidTr="00F54C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AC1CF6">
            <w:pPr>
              <w:pStyle w:val="a8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Яблонська Катерина</w:t>
            </w:r>
            <w:r w:rsidRPr="00350D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Володимирівна</w:t>
            </w:r>
          </w:p>
        </w:tc>
        <w:tc>
          <w:tcPr>
            <w:tcW w:w="4005" w:type="dxa"/>
          </w:tcPr>
          <w:p w:rsidR="00AC1CF6" w:rsidRPr="00350D1C" w:rsidRDefault="00AC1CF6" w:rsidP="00F5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гуртків</w:t>
            </w:r>
            <w:proofErr w:type="spellEnd"/>
          </w:p>
        </w:tc>
        <w:tc>
          <w:tcPr>
            <w:tcW w:w="1872" w:type="dxa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0D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16р.4міс.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8р. 3м.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F6" w:rsidRPr="00350D1C" w:rsidRDefault="00AC1CF6" w:rsidP="00F54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350D1C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26</w:t>
            </w:r>
          </w:p>
        </w:tc>
      </w:tr>
    </w:tbl>
    <w:p w:rsidR="00AC1CF6" w:rsidRPr="00350D1C" w:rsidRDefault="00AC1CF6" w:rsidP="00AC1CF6">
      <w:pPr>
        <w:spacing w:line="360" w:lineRule="auto"/>
        <w:ind w:right="-171"/>
        <w:rPr>
          <w:rFonts w:ascii="Times New Roman" w:eastAsia="Times New Roman" w:hAnsi="Times New Roman" w:cs="Times New Roman"/>
          <w:sz w:val="24"/>
          <w:szCs w:val="24"/>
        </w:rPr>
        <w:sectPr w:rsidR="00AC1CF6" w:rsidRPr="00350D1C" w:rsidSect="00F54CB0">
          <w:pgSz w:w="16838" w:h="11906" w:orient="landscape"/>
          <w:pgMar w:top="284" w:right="850" w:bottom="850" w:left="1417" w:header="709" w:footer="709" w:gutter="0"/>
          <w:cols w:space="708"/>
          <w:docGrid w:linePitch="360"/>
        </w:sectPr>
      </w:pPr>
    </w:p>
    <w:p w:rsidR="009B0A2E" w:rsidRPr="00350D1C" w:rsidRDefault="009B0A2E" w:rsidP="00C35F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B0A2E" w:rsidRPr="00350D1C" w:rsidRDefault="009B0A2E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VIІІ. Контактна інформація: поштова  адреса, телефони, </w:t>
      </w:r>
      <w:r w:rsidRPr="00350D1C">
        <w:rPr>
          <w:rFonts w:ascii="Times New Roman" w:eastAsia="Calibri" w:hAnsi="Times New Roman" w:cs="Times New Roman"/>
          <w:b/>
          <w:i/>
          <w:sz w:val="28"/>
          <w:szCs w:val="28"/>
        </w:rPr>
        <w:t>e-</w:t>
      </w:r>
      <w:proofErr w:type="spellStart"/>
      <w:r w:rsidRPr="00350D1C">
        <w:rPr>
          <w:rFonts w:ascii="Times New Roman" w:eastAsia="Calibri" w:hAnsi="Times New Roman" w:cs="Times New Roman"/>
          <w:b/>
          <w:i/>
          <w:sz w:val="28"/>
          <w:szCs w:val="28"/>
        </w:rPr>
        <w:t>mail</w:t>
      </w:r>
      <w:proofErr w:type="spellEnd"/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закладу позашкільної освіти еколого-натуралістичного профілю.</w:t>
      </w:r>
    </w:p>
    <w:p w:rsidR="00BF1414" w:rsidRPr="00350D1C" w:rsidRDefault="00BF1414" w:rsidP="00BF14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Адреса: м.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Кубанська</w:t>
      </w:r>
      <w:proofErr w:type="spellEnd"/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</w:t>
      </w:r>
    </w:p>
    <w:p w:rsidR="00BF1414" w:rsidRPr="00350D1C" w:rsidRDefault="004E6F5D" w:rsidP="00BF14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spellStart"/>
      <w:r w:rsidR="00BF1414"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лефон</w:t>
      </w:r>
      <w:proofErr w:type="spellEnd"/>
      <w:r w:rsidR="00BF1414"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276-14-19</w:t>
      </w:r>
      <w:r w:rsidR="00AC1CF6"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063 665 8901</w:t>
      </w:r>
    </w:p>
    <w:p w:rsidR="00BF1414" w:rsidRPr="00350D1C" w:rsidRDefault="00BF1414" w:rsidP="00BF141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 w:eastAsia="ru-RU"/>
        </w:rPr>
      </w:pPr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Сайт:</w:t>
      </w:r>
      <w:r w:rsidR="004E6F5D" w:rsidRPr="00350D1C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hyperlink r:id="rId16" w:history="1">
        <w:r w:rsidR="004E6F5D" w:rsidRPr="00350D1C">
          <w:rPr>
            <w:rStyle w:val="a3"/>
            <w:rFonts w:ascii="Times New Roman" w:eastAsia="Times New Roman" w:hAnsi="Times New Roman"/>
            <w:color w:val="auto"/>
            <w:spacing w:val="-5"/>
            <w:sz w:val="24"/>
            <w:szCs w:val="24"/>
            <w:lang w:val="ru-RU" w:eastAsia="ru-RU"/>
          </w:rPr>
          <w:t>https://dovkilya.fun/</w:t>
        </w:r>
      </w:hyperlink>
      <w:r w:rsidR="004E6F5D" w:rsidRPr="00350D1C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</w:p>
    <w:p w:rsidR="009B0A2E" w:rsidRPr="00350D1C" w:rsidRDefault="00BF1414" w:rsidP="00BF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</w:t>
      </w: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-</w:t>
      </w: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mail</w:t>
      </w:r>
      <w:r w:rsidRPr="00350D1C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:</w:t>
      </w:r>
      <w:r w:rsidRPr="00350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17" w:history="1">
        <w:r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ecochilds</w:t>
        </w:r>
        <w:r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ru-RU" w:eastAsia="ru-RU"/>
          </w:rPr>
          <w:t>@</w:t>
        </w:r>
        <w:r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ukr</w:t>
        </w:r>
        <w:r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ru-RU" w:eastAsia="ru-RU"/>
          </w:rPr>
          <w:t>.</w:t>
        </w:r>
        <w:r w:rsidRPr="00350D1C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net</w:t>
        </w:r>
      </w:hyperlink>
    </w:p>
    <w:p w:rsidR="009B0A2E" w:rsidRPr="00350D1C" w:rsidRDefault="009B0A2E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ІХ. Пропозиції щодо розвитку еколого-натуралістичного напряму    позашкільної освіти.</w:t>
      </w:r>
    </w:p>
    <w:p w:rsidR="00C2162B" w:rsidRPr="00350D1C" w:rsidRDefault="009B0A2E" w:rsidP="00C216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4CB0" w:rsidRPr="00350D1C">
        <w:rPr>
          <w:rFonts w:ascii="Times New Roman" w:eastAsia="Times New Roman" w:hAnsi="Times New Roman" w:cs="Times New Roman"/>
          <w:sz w:val="24"/>
          <w:szCs w:val="24"/>
        </w:rPr>
        <w:t>Протягом 2023</w:t>
      </w:r>
      <w:r w:rsidR="00C2162B" w:rsidRPr="00350D1C">
        <w:rPr>
          <w:rFonts w:ascii="Times New Roman" w:eastAsia="Times New Roman" w:hAnsi="Times New Roman" w:cs="Times New Roman"/>
          <w:sz w:val="24"/>
          <w:szCs w:val="24"/>
        </w:rPr>
        <w:t xml:space="preserve"> року колективу закладу вдалось реалізувати заплановані загальноміські екологічні акції та конкурси.</w:t>
      </w:r>
    </w:p>
    <w:p w:rsidR="00C2162B" w:rsidRPr="00350D1C" w:rsidRDefault="00C2162B" w:rsidP="00C216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Навчальний процес у профільних гуртках був організований на належному рівні, цікаво та змістовно для учнів всіх вікових категорій. Нам вдалося залучити до організації навчального процесу, як громадські організації, так і окремих громадян - мешканців міста, батьків наших учнів, бізнесові структури.</w:t>
      </w:r>
    </w:p>
    <w:p w:rsidR="00C2162B" w:rsidRPr="00350D1C" w:rsidRDefault="00C2162B" w:rsidP="00C216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Матеріально – технічна база за</w:t>
      </w:r>
      <w:r w:rsidR="00F54CB0" w:rsidRPr="00350D1C">
        <w:rPr>
          <w:rFonts w:ascii="Times New Roman" w:eastAsia="Times New Roman" w:hAnsi="Times New Roman" w:cs="Times New Roman"/>
          <w:sz w:val="24"/>
          <w:szCs w:val="24"/>
        </w:rPr>
        <w:t>кладу значно поповнилась. У 2023</w:t>
      </w:r>
      <w:r w:rsidR="00DA462B" w:rsidRPr="00350D1C">
        <w:rPr>
          <w:rFonts w:ascii="Times New Roman" w:eastAsia="Times New Roman" w:hAnsi="Times New Roman" w:cs="Times New Roman"/>
          <w:sz w:val="24"/>
          <w:szCs w:val="24"/>
        </w:rPr>
        <w:t xml:space="preserve"> році капітально відремонтовано вольєри для копитних тварин, отримано від благодійників два стаціонарних комп’ютера , канцтовари, дезінфікуючі засоби, робочий одяг, корми для дрібних тварин</w:t>
      </w:r>
      <w:r w:rsidRPr="00350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162B" w:rsidRPr="00350D1C" w:rsidRDefault="00C2162B" w:rsidP="00C216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1C">
        <w:rPr>
          <w:rFonts w:ascii="Times New Roman" w:eastAsia="Times New Roman" w:hAnsi="Times New Roman" w:cs="Times New Roman"/>
          <w:sz w:val="24"/>
          <w:szCs w:val="24"/>
        </w:rPr>
        <w:t>Щодо пропозицій змін з метою покращення роботи закладу, то вони наступні:</w:t>
      </w:r>
    </w:p>
    <w:p w:rsidR="00C2162B" w:rsidRPr="00350D1C" w:rsidRDefault="00C50613" w:rsidP="00C2162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Більше уваги приділяти  роботі з дітьми вимушено переміщених осіб</w:t>
      </w:r>
      <w:r w:rsidR="00C2162B" w:rsidRPr="00350D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62B" w:rsidRPr="00350D1C" w:rsidRDefault="00C50613" w:rsidP="00C2162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Організовувати допомогу підрозділам ЗСУ за їх запитом</w:t>
      </w:r>
      <w:r w:rsidR="00C2162B" w:rsidRPr="00350D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62B" w:rsidRPr="00350D1C" w:rsidRDefault="00C50613" w:rsidP="00C2162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 xml:space="preserve">Створити механізми швидкого реагування на потреби закладів освіти, що постраждали від агресивних дій </w:t>
      </w:r>
      <w:proofErr w:type="spellStart"/>
      <w:r w:rsidRPr="00350D1C">
        <w:rPr>
          <w:rFonts w:ascii="Times New Roman" w:eastAsia="Calibri" w:hAnsi="Times New Roman" w:cs="Times New Roman"/>
          <w:sz w:val="24"/>
          <w:szCs w:val="24"/>
        </w:rPr>
        <w:t>росії</w:t>
      </w:r>
      <w:proofErr w:type="spellEnd"/>
      <w:r w:rsidR="00C2162B" w:rsidRPr="00350D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43C8" w:rsidRPr="00350D1C" w:rsidRDefault="00C50613" w:rsidP="00D01AA9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Добитись введення в штат закладу посади практичного психолога</w:t>
      </w:r>
      <w:r w:rsidR="00C2162B" w:rsidRPr="00350D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43C8" w:rsidRPr="00350D1C" w:rsidRDefault="0058050D" w:rsidP="00D01AA9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Продовжити співпрацю з закордонними благодійними організаціями</w:t>
      </w:r>
      <w:r w:rsidR="00FC43C8" w:rsidRPr="00350D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0A2E" w:rsidRPr="00350D1C" w:rsidRDefault="00FC43C8" w:rsidP="00D01AA9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eastAsia="Calibri" w:hAnsi="Times New Roman" w:cs="Times New Roman"/>
          <w:sz w:val="24"/>
          <w:szCs w:val="24"/>
        </w:rPr>
        <w:t>Ширше співпрацювати з</w:t>
      </w:r>
      <w:r w:rsidR="0058050D" w:rsidRPr="00350D1C">
        <w:rPr>
          <w:rFonts w:ascii="Times New Roman" w:eastAsia="Calibri" w:hAnsi="Times New Roman" w:cs="Times New Roman"/>
          <w:sz w:val="24"/>
          <w:szCs w:val="24"/>
        </w:rPr>
        <w:t xml:space="preserve"> волонтерами  в Україні для забезпечення максимальної допомоги фронту, постраждалим регіонам країни</w:t>
      </w:r>
      <w:r w:rsidRPr="00350D1C">
        <w:rPr>
          <w:rFonts w:ascii="Times New Roman" w:eastAsia="Calibri" w:hAnsi="Times New Roman" w:cs="Times New Roman"/>
          <w:sz w:val="24"/>
          <w:szCs w:val="24"/>
        </w:rPr>
        <w:t>.</w:t>
      </w:r>
      <w:r w:rsidR="00D01AA9" w:rsidRPr="00350D1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B0A2E" w:rsidRPr="00350D1C" w:rsidRDefault="00F54CB0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>Х. Основні завдання на 2024</w:t>
      </w:r>
      <w:r w:rsidR="009B0A2E"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рік.</w:t>
      </w:r>
    </w:p>
    <w:p w:rsidR="001077CF" w:rsidRPr="00350D1C" w:rsidRDefault="00FC43C8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Враховуючи  військовий стан в країні та постійні агресивні дії з збоку </w:t>
      </w:r>
      <w:proofErr w:type="spellStart"/>
      <w:r w:rsidRPr="00350D1C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Pr="00350D1C">
        <w:rPr>
          <w:rFonts w:ascii="Times New Roman" w:hAnsi="Times New Roman" w:cs="Times New Roman"/>
          <w:sz w:val="24"/>
          <w:szCs w:val="24"/>
        </w:rPr>
        <w:t xml:space="preserve">, основним нашим завданням вважаємо збереження життя та </w:t>
      </w:r>
      <w:r w:rsidR="001077CF" w:rsidRPr="00350D1C">
        <w:rPr>
          <w:rFonts w:ascii="Times New Roman" w:hAnsi="Times New Roman" w:cs="Times New Roman"/>
          <w:sz w:val="24"/>
          <w:szCs w:val="24"/>
        </w:rPr>
        <w:t>здоров’я</w:t>
      </w:r>
      <w:r w:rsidRPr="00350D1C">
        <w:rPr>
          <w:rFonts w:ascii="Times New Roman" w:hAnsi="Times New Roman" w:cs="Times New Roman"/>
          <w:sz w:val="24"/>
          <w:szCs w:val="24"/>
        </w:rPr>
        <w:t xml:space="preserve"> учасників навчального процесу – учнів, педагогів</w:t>
      </w:r>
      <w:r w:rsidR="001077CF" w:rsidRPr="00350D1C">
        <w:rPr>
          <w:rFonts w:ascii="Times New Roman" w:hAnsi="Times New Roman" w:cs="Times New Roman"/>
          <w:sz w:val="24"/>
          <w:szCs w:val="24"/>
        </w:rPr>
        <w:t>, допоміжного персоналу, всіх мешканців міста.</w:t>
      </w:r>
    </w:p>
    <w:p w:rsidR="00FC43C8" w:rsidRPr="00350D1C" w:rsidRDefault="001077CF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 xml:space="preserve">Наступним важливим завданням є збереження </w:t>
      </w:r>
      <w:r w:rsidR="00FC43C8" w:rsidRPr="00350D1C">
        <w:rPr>
          <w:rFonts w:ascii="Times New Roman" w:hAnsi="Times New Roman" w:cs="Times New Roman"/>
          <w:sz w:val="24"/>
          <w:szCs w:val="24"/>
        </w:rPr>
        <w:t>матеріально-технічної бази закладу, а також наявних колекцій живих тварин та рослин.</w:t>
      </w:r>
    </w:p>
    <w:p w:rsidR="0029511F" w:rsidRPr="00350D1C" w:rsidRDefault="001077CF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lastRenderedPageBreak/>
        <w:t>Окремим важливим завданням є зміцнення матеріальної бази закладу сучасними засобами, які дозволяють  продовжувати ефективну роботу колективу в умовах відсутності електроенергії, тепла, води,</w:t>
      </w:r>
      <w:r w:rsidR="0029511F" w:rsidRPr="00350D1C">
        <w:rPr>
          <w:rFonts w:ascii="Times New Roman" w:hAnsi="Times New Roman" w:cs="Times New Roman"/>
          <w:sz w:val="24"/>
          <w:szCs w:val="24"/>
        </w:rPr>
        <w:t xml:space="preserve"> мобільного зв’язку, інтернету. </w:t>
      </w:r>
    </w:p>
    <w:p w:rsidR="001077CF" w:rsidRPr="00350D1C" w:rsidRDefault="0029511F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Це такі технічні засоби як резервні генератори живлення, гелеві акумулятори, інвертори та джерела безперебійного живлення, акумуляторні та гасові ліхтарі, свічки, аптечки першої медичної допомоги та багато, багато іншого, від чого, в критичній ситуації, може залежати не тільки ефективна професійна діяльність працівників, а і їх здоров’я та життя.</w:t>
      </w:r>
    </w:p>
    <w:p w:rsidR="00DA462B" w:rsidRPr="00350D1C" w:rsidRDefault="00DA462B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Щодо організації навчального процесу, то необхідно зробити все, щоб час проведення та тривалість навчальних занять</w:t>
      </w:r>
      <w:r w:rsidR="00E12971" w:rsidRPr="00350D1C">
        <w:rPr>
          <w:rFonts w:ascii="Times New Roman" w:hAnsi="Times New Roman" w:cs="Times New Roman"/>
          <w:sz w:val="24"/>
          <w:szCs w:val="24"/>
        </w:rPr>
        <w:t xml:space="preserve"> були максимально зручними для учнів та їх батьків. Батьки наших учнів повинні бути впевнені в якісному та безпечному наданні освітніх послуг, тільки тоді вони зможуть ефективно  працювати, сплачувати податки, утримувати збройні сили України.</w:t>
      </w:r>
    </w:p>
    <w:p w:rsidR="00E12971" w:rsidRPr="00350D1C" w:rsidRDefault="00E12971" w:rsidP="00C35F80">
      <w:pPr>
        <w:spacing w:after="0" w:line="360" w:lineRule="auto"/>
        <w:ind w:left="-5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50D1C">
        <w:rPr>
          <w:rFonts w:ascii="Times New Roman" w:hAnsi="Times New Roman" w:cs="Times New Roman"/>
          <w:sz w:val="24"/>
          <w:szCs w:val="24"/>
        </w:rPr>
        <w:t>Необхідно приділити максимум уваги роботі з учнями в канікулярний період, особливо під час літніх канікул. Організація виїзних таборів, перебування учнів за межами небезпечних зараз великих міст, дозволить значно покращити їх здоров’я, як фізичне так і психічне.</w:t>
      </w:r>
    </w:p>
    <w:p w:rsidR="009B0A2E" w:rsidRPr="00350D1C" w:rsidRDefault="009B0A2E" w:rsidP="00C35F8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D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0A2E" w:rsidRPr="00350D1C" w:rsidRDefault="009B0A2E" w:rsidP="00C35F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A2E" w:rsidRPr="00350D1C" w:rsidRDefault="009B0A2E" w:rsidP="00C35F80">
      <w:pPr>
        <w:spacing w:after="0" w:line="360" w:lineRule="auto"/>
        <w:jc w:val="both"/>
      </w:pPr>
    </w:p>
    <w:p w:rsidR="009B0A2E" w:rsidRPr="00350D1C" w:rsidRDefault="009B0A2E" w:rsidP="00C35F80">
      <w:pPr>
        <w:spacing w:after="0" w:line="360" w:lineRule="auto"/>
        <w:jc w:val="both"/>
      </w:pPr>
    </w:p>
    <w:p w:rsidR="009B0A2E" w:rsidRPr="00350D1C" w:rsidRDefault="009B0A2E" w:rsidP="00C35F80">
      <w:pPr>
        <w:spacing w:after="0" w:line="360" w:lineRule="auto"/>
        <w:jc w:val="both"/>
      </w:pPr>
    </w:p>
    <w:p w:rsidR="00F76209" w:rsidRPr="00350D1C" w:rsidRDefault="00F76209"/>
    <w:sectPr w:rsidR="00F76209" w:rsidRPr="00350D1C" w:rsidSect="001F5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Proxima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6023D9"/>
    <w:multiLevelType w:val="hybridMultilevel"/>
    <w:tmpl w:val="EDF8F27A"/>
    <w:lvl w:ilvl="0" w:tplc="20C231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973FD"/>
    <w:multiLevelType w:val="hybridMultilevel"/>
    <w:tmpl w:val="05D4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40A3C"/>
    <w:multiLevelType w:val="hybridMultilevel"/>
    <w:tmpl w:val="FE1E4B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0862550A"/>
    <w:multiLevelType w:val="hybridMultilevel"/>
    <w:tmpl w:val="63D8E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D47CF"/>
    <w:multiLevelType w:val="hybridMultilevel"/>
    <w:tmpl w:val="14009B1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724D8"/>
    <w:multiLevelType w:val="hybridMultilevel"/>
    <w:tmpl w:val="3EF80F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E0DB1"/>
    <w:multiLevelType w:val="hybridMultilevel"/>
    <w:tmpl w:val="2F7AA8D2"/>
    <w:lvl w:ilvl="0" w:tplc="62D2AD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52799"/>
    <w:multiLevelType w:val="hybridMultilevel"/>
    <w:tmpl w:val="841801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E6642"/>
    <w:multiLevelType w:val="hybridMultilevel"/>
    <w:tmpl w:val="945409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23396B"/>
    <w:multiLevelType w:val="hybridMultilevel"/>
    <w:tmpl w:val="09125C4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35431C"/>
    <w:multiLevelType w:val="hybridMultilevel"/>
    <w:tmpl w:val="A6CEA6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2670029"/>
    <w:multiLevelType w:val="hybridMultilevel"/>
    <w:tmpl w:val="C436F4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31F8A"/>
    <w:multiLevelType w:val="hybridMultilevel"/>
    <w:tmpl w:val="4D2C1F70"/>
    <w:lvl w:ilvl="0" w:tplc="70329608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4">
    <w:nsid w:val="2A81498C"/>
    <w:multiLevelType w:val="hybridMultilevel"/>
    <w:tmpl w:val="077457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771BD0"/>
    <w:multiLevelType w:val="hybridMultilevel"/>
    <w:tmpl w:val="2A36D95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00CA9"/>
    <w:multiLevelType w:val="hybridMultilevel"/>
    <w:tmpl w:val="C706B54A"/>
    <w:lvl w:ilvl="0" w:tplc="20C231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F056D"/>
    <w:multiLevelType w:val="hybridMultilevel"/>
    <w:tmpl w:val="9A82ED56"/>
    <w:lvl w:ilvl="0" w:tplc="9C9C9524">
      <w:numFmt w:val="bullet"/>
      <w:lvlText w:val="–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A7C70"/>
    <w:multiLevelType w:val="hybridMultilevel"/>
    <w:tmpl w:val="255816A0"/>
    <w:lvl w:ilvl="0" w:tplc="9C9C9524">
      <w:numFmt w:val="bullet"/>
      <w:lvlText w:val="–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3A1A2803"/>
    <w:multiLevelType w:val="hybridMultilevel"/>
    <w:tmpl w:val="50902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937C7"/>
    <w:multiLevelType w:val="hybridMultilevel"/>
    <w:tmpl w:val="3856B8E2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B8E70B2"/>
    <w:multiLevelType w:val="hybridMultilevel"/>
    <w:tmpl w:val="AB3243A2"/>
    <w:lvl w:ilvl="0" w:tplc="4E684F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3B2DC6"/>
    <w:multiLevelType w:val="hybridMultilevel"/>
    <w:tmpl w:val="8A9E4AF2"/>
    <w:lvl w:ilvl="0" w:tplc="3FD2BE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23">
    <w:nsid w:val="42446BD1"/>
    <w:multiLevelType w:val="hybridMultilevel"/>
    <w:tmpl w:val="F1B408D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3815F64"/>
    <w:multiLevelType w:val="hybridMultilevel"/>
    <w:tmpl w:val="14485F02"/>
    <w:lvl w:ilvl="0" w:tplc="7DEAD7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1063C"/>
    <w:multiLevelType w:val="hybridMultilevel"/>
    <w:tmpl w:val="7C9AAAA0"/>
    <w:lvl w:ilvl="0" w:tplc="5B7862A2">
      <w:start w:val="27"/>
      <w:numFmt w:val="bullet"/>
      <w:lvlText w:val="—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927314E"/>
    <w:multiLevelType w:val="multilevel"/>
    <w:tmpl w:val="8AE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BF290C"/>
    <w:multiLevelType w:val="hybridMultilevel"/>
    <w:tmpl w:val="F82C78C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D615CC"/>
    <w:multiLevelType w:val="hybridMultilevel"/>
    <w:tmpl w:val="E820C8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29">
    <w:nsid w:val="4D0863AC"/>
    <w:multiLevelType w:val="hybridMultilevel"/>
    <w:tmpl w:val="218A2786"/>
    <w:lvl w:ilvl="0" w:tplc="80A82874">
      <w:start w:val="1"/>
      <w:numFmt w:val="bullet"/>
      <w:lvlText w:val=""/>
      <w:lvlJc w:val="left"/>
      <w:pPr>
        <w:ind w:left="2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30">
    <w:nsid w:val="4D6E4450"/>
    <w:multiLevelType w:val="hybridMultilevel"/>
    <w:tmpl w:val="5B1A7B1C"/>
    <w:lvl w:ilvl="0" w:tplc="7032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07D07"/>
    <w:multiLevelType w:val="hybridMultilevel"/>
    <w:tmpl w:val="17E4EC8A"/>
    <w:lvl w:ilvl="0" w:tplc="1A6645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4E9A3300"/>
    <w:multiLevelType w:val="hybridMultilevel"/>
    <w:tmpl w:val="8AF43CE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1D04E9"/>
    <w:multiLevelType w:val="hybridMultilevel"/>
    <w:tmpl w:val="249CF594"/>
    <w:lvl w:ilvl="0" w:tplc="20C231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9B7FCF"/>
    <w:multiLevelType w:val="hybridMultilevel"/>
    <w:tmpl w:val="D7300BE4"/>
    <w:lvl w:ilvl="0" w:tplc="02549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625C71"/>
    <w:multiLevelType w:val="hybridMultilevel"/>
    <w:tmpl w:val="3A786D8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091014"/>
    <w:multiLevelType w:val="hybridMultilevel"/>
    <w:tmpl w:val="E810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60589B"/>
    <w:multiLevelType w:val="hybridMultilevel"/>
    <w:tmpl w:val="D75EE4C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6312806"/>
    <w:multiLevelType w:val="hybridMultilevel"/>
    <w:tmpl w:val="360E4648"/>
    <w:lvl w:ilvl="0" w:tplc="041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85E2A4EE">
      <w:start w:val="3"/>
      <w:numFmt w:val="bullet"/>
      <w:lvlText w:val="•"/>
      <w:lvlJc w:val="left"/>
      <w:pPr>
        <w:ind w:left="291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9">
    <w:nsid w:val="6BFE4231"/>
    <w:multiLevelType w:val="hybridMultilevel"/>
    <w:tmpl w:val="054CA9C6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32E97"/>
    <w:multiLevelType w:val="hybridMultilevel"/>
    <w:tmpl w:val="C5D8822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F057209"/>
    <w:multiLevelType w:val="hybridMultilevel"/>
    <w:tmpl w:val="DEA4D818"/>
    <w:lvl w:ilvl="0" w:tplc="0EB2208E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0745190"/>
    <w:multiLevelType w:val="hybridMultilevel"/>
    <w:tmpl w:val="85FEC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A1462"/>
    <w:multiLevelType w:val="hybridMultilevel"/>
    <w:tmpl w:val="9DA2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927D4"/>
    <w:multiLevelType w:val="hybridMultilevel"/>
    <w:tmpl w:val="46A69C88"/>
    <w:lvl w:ilvl="0" w:tplc="20C231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42978"/>
    <w:multiLevelType w:val="hybridMultilevel"/>
    <w:tmpl w:val="2A94FBDA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75A10"/>
    <w:multiLevelType w:val="hybridMultilevel"/>
    <w:tmpl w:val="DA16049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466673"/>
    <w:multiLevelType w:val="hybridMultilevel"/>
    <w:tmpl w:val="491C286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9F4769"/>
    <w:multiLevelType w:val="hybridMultilevel"/>
    <w:tmpl w:val="A5342FA2"/>
    <w:lvl w:ilvl="0" w:tplc="7DEAD7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40"/>
  </w:num>
  <w:num w:numId="4">
    <w:abstractNumId w:val="3"/>
  </w:num>
  <w:num w:numId="5">
    <w:abstractNumId w:val="29"/>
  </w:num>
  <w:num w:numId="6">
    <w:abstractNumId w:val="26"/>
  </w:num>
  <w:num w:numId="7">
    <w:abstractNumId w:val="35"/>
  </w:num>
  <w:num w:numId="8">
    <w:abstractNumId w:val="4"/>
  </w:num>
  <w:num w:numId="9">
    <w:abstractNumId w:val="46"/>
  </w:num>
  <w:num w:numId="10">
    <w:abstractNumId w:val="38"/>
  </w:num>
  <w:num w:numId="11">
    <w:abstractNumId w:val="36"/>
  </w:num>
  <w:num w:numId="12">
    <w:abstractNumId w:val="5"/>
  </w:num>
  <w:num w:numId="13">
    <w:abstractNumId w:val="9"/>
  </w:num>
  <w:num w:numId="14">
    <w:abstractNumId w:val="10"/>
  </w:num>
  <w:num w:numId="15">
    <w:abstractNumId w:val="32"/>
  </w:num>
  <w:num w:numId="16">
    <w:abstractNumId w:val="27"/>
  </w:num>
  <w:num w:numId="17">
    <w:abstractNumId w:val="21"/>
  </w:num>
  <w:num w:numId="18">
    <w:abstractNumId w:val="20"/>
  </w:num>
  <w:num w:numId="19">
    <w:abstractNumId w:val="41"/>
  </w:num>
  <w:num w:numId="20">
    <w:abstractNumId w:val="37"/>
  </w:num>
  <w:num w:numId="21">
    <w:abstractNumId w:val="34"/>
  </w:num>
  <w:num w:numId="22">
    <w:abstractNumId w:val="12"/>
  </w:num>
  <w:num w:numId="23">
    <w:abstractNumId w:val="43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9"/>
  </w:num>
  <w:num w:numId="27">
    <w:abstractNumId w:val="48"/>
  </w:num>
  <w:num w:numId="28">
    <w:abstractNumId w:val="8"/>
  </w:num>
  <w:num w:numId="29">
    <w:abstractNumId w:val="42"/>
  </w:num>
  <w:num w:numId="30">
    <w:abstractNumId w:val="23"/>
  </w:num>
  <w:num w:numId="31">
    <w:abstractNumId w:val="1"/>
  </w:num>
  <w:num w:numId="32">
    <w:abstractNumId w:val="44"/>
  </w:num>
  <w:num w:numId="33">
    <w:abstractNumId w:val="33"/>
  </w:num>
  <w:num w:numId="34">
    <w:abstractNumId w:val="16"/>
  </w:num>
  <w:num w:numId="35">
    <w:abstractNumId w:val="28"/>
  </w:num>
  <w:num w:numId="36">
    <w:abstractNumId w:val="22"/>
  </w:num>
  <w:num w:numId="37">
    <w:abstractNumId w:val="2"/>
  </w:num>
  <w:num w:numId="38">
    <w:abstractNumId w:val="18"/>
  </w:num>
  <w:num w:numId="39">
    <w:abstractNumId w:val="17"/>
  </w:num>
  <w:num w:numId="40">
    <w:abstractNumId w:val="45"/>
  </w:num>
  <w:num w:numId="41">
    <w:abstractNumId w:val="11"/>
  </w:num>
  <w:num w:numId="42">
    <w:abstractNumId w:val="6"/>
  </w:num>
  <w:num w:numId="43">
    <w:abstractNumId w:val="47"/>
  </w:num>
  <w:num w:numId="44">
    <w:abstractNumId w:val="14"/>
  </w:num>
  <w:num w:numId="45">
    <w:abstractNumId w:val="19"/>
  </w:num>
  <w:num w:numId="46">
    <w:abstractNumId w:val="7"/>
  </w:num>
  <w:num w:numId="47">
    <w:abstractNumId w:val="31"/>
  </w:num>
  <w:num w:numId="48">
    <w:abstractNumId w:val="3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E2"/>
    <w:rsid w:val="00007F0C"/>
    <w:rsid w:val="0006207F"/>
    <w:rsid w:val="000950DA"/>
    <w:rsid w:val="001077CF"/>
    <w:rsid w:val="00141F59"/>
    <w:rsid w:val="00190B1A"/>
    <w:rsid w:val="00193A6B"/>
    <w:rsid w:val="001C7C66"/>
    <w:rsid w:val="001D4B95"/>
    <w:rsid w:val="001E5821"/>
    <w:rsid w:val="001F5047"/>
    <w:rsid w:val="001F768D"/>
    <w:rsid w:val="00210A14"/>
    <w:rsid w:val="00227734"/>
    <w:rsid w:val="00265E41"/>
    <w:rsid w:val="00273E60"/>
    <w:rsid w:val="002753B1"/>
    <w:rsid w:val="0029511F"/>
    <w:rsid w:val="002960D4"/>
    <w:rsid w:val="002A25CB"/>
    <w:rsid w:val="002A6957"/>
    <w:rsid w:val="002B12A1"/>
    <w:rsid w:val="002F301C"/>
    <w:rsid w:val="002F3CC8"/>
    <w:rsid w:val="00350D1C"/>
    <w:rsid w:val="0035237C"/>
    <w:rsid w:val="00355C41"/>
    <w:rsid w:val="00444236"/>
    <w:rsid w:val="004477C7"/>
    <w:rsid w:val="00497295"/>
    <w:rsid w:val="004A0880"/>
    <w:rsid w:val="004A4168"/>
    <w:rsid w:val="004A419C"/>
    <w:rsid w:val="004D7B30"/>
    <w:rsid w:val="004E6F5D"/>
    <w:rsid w:val="004F0CAA"/>
    <w:rsid w:val="004F7567"/>
    <w:rsid w:val="00514AAE"/>
    <w:rsid w:val="005454F9"/>
    <w:rsid w:val="0058050D"/>
    <w:rsid w:val="00592FC2"/>
    <w:rsid w:val="005C7A45"/>
    <w:rsid w:val="005E53B0"/>
    <w:rsid w:val="005F2161"/>
    <w:rsid w:val="0064089C"/>
    <w:rsid w:val="006454E5"/>
    <w:rsid w:val="006878E2"/>
    <w:rsid w:val="006A09E0"/>
    <w:rsid w:val="006C4723"/>
    <w:rsid w:val="006D3076"/>
    <w:rsid w:val="00792040"/>
    <w:rsid w:val="007C4D4D"/>
    <w:rsid w:val="007F4797"/>
    <w:rsid w:val="007F5128"/>
    <w:rsid w:val="007F6AA6"/>
    <w:rsid w:val="00806B61"/>
    <w:rsid w:val="0082541B"/>
    <w:rsid w:val="00873C2E"/>
    <w:rsid w:val="0088257B"/>
    <w:rsid w:val="008B0C20"/>
    <w:rsid w:val="00945EBC"/>
    <w:rsid w:val="009558F9"/>
    <w:rsid w:val="00961B0F"/>
    <w:rsid w:val="009A0549"/>
    <w:rsid w:val="009A1878"/>
    <w:rsid w:val="009B0A2E"/>
    <w:rsid w:val="009E7B4D"/>
    <w:rsid w:val="00A009C8"/>
    <w:rsid w:val="00A1318C"/>
    <w:rsid w:val="00A211EA"/>
    <w:rsid w:val="00A75768"/>
    <w:rsid w:val="00AA0499"/>
    <w:rsid w:val="00AC1CF6"/>
    <w:rsid w:val="00AC74B9"/>
    <w:rsid w:val="00AD098F"/>
    <w:rsid w:val="00AD6F26"/>
    <w:rsid w:val="00B10374"/>
    <w:rsid w:val="00B32619"/>
    <w:rsid w:val="00B412E1"/>
    <w:rsid w:val="00B5460D"/>
    <w:rsid w:val="00BB1FF1"/>
    <w:rsid w:val="00BE3D96"/>
    <w:rsid w:val="00BF1414"/>
    <w:rsid w:val="00C2162B"/>
    <w:rsid w:val="00C26AA8"/>
    <w:rsid w:val="00C35F80"/>
    <w:rsid w:val="00C36715"/>
    <w:rsid w:val="00C4392A"/>
    <w:rsid w:val="00C50613"/>
    <w:rsid w:val="00C679E5"/>
    <w:rsid w:val="00C8243A"/>
    <w:rsid w:val="00C840AE"/>
    <w:rsid w:val="00CC0F5E"/>
    <w:rsid w:val="00CD2478"/>
    <w:rsid w:val="00D01AA9"/>
    <w:rsid w:val="00D304DF"/>
    <w:rsid w:val="00D45795"/>
    <w:rsid w:val="00D536B0"/>
    <w:rsid w:val="00D55C03"/>
    <w:rsid w:val="00D6683E"/>
    <w:rsid w:val="00D876D5"/>
    <w:rsid w:val="00DA008B"/>
    <w:rsid w:val="00DA462B"/>
    <w:rsid w:val="00DB1012"/>
    <w:rsid w:val="00DF5C52"/>
    <w:rsid w:val="00E12971"/>
    <w:rsid w:val="00E3125F"/>
    <w:rsid w:val="00E727BD"/>
    <w:rsid w:val="00E76B01"/>
    <w:rsid w:val="00E962D7"/>
    <w:rsid w:val="00ED5EBC"/>
    <w:rsid w:val="00F469EF"/>
    <w:rsid w:val="00F47F3D"/>
    <w:rsid w:val="00F54CB0"/>
    <w:rsid w:val="00F55FBC"/>
    <w:rsid w:val="00F624E6"/>
    <w:rsid w:val="00F63E2A"/>
    <w:rsid w:val="00F76209"/>
    <w:rsid w:val="00F92748"/>
    <w:rsid w:val="00FC43C8"/>
    <w:rsid w:val="00FC645B"/>
    <w:rsid w:val="00FF1585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47"/>
  </w:style>
  <w:style w:type="paragraph" w:styleId="1">
    <w:name w:val="heading 1"/>
    <w:basedOn w:val="a"/>
    <w:next w:val="a"/>
    <w:link w:val="10"/>
    <w:qFormat/>
    <w:rsid w:val="00D536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B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878E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878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8E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1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536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36B0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536B0"/>
  </w:style>
  <w:style w:type="paragraph" w:styleId="a8">
    <w:name w:val="List Paragraph"/>
    <w:basedOn w:val="a"/>
    <w:uiPriority w:val="34"/>
    <w:qFormat/>
    <w:rsid w:val="00D536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t">
    <w:name w:val="st"/>
    <w:basedOn w:val="a0"/>
    <w:rsid w:val="00D536B0"/>
  </w:style>
  <w:style w:type="character" w:styleId="a9">
    <w:name w:val="Emphasis"/>
    <w:qFormat/>
    <w:rsid w:val="00D536B0"/>
    <w:rPr>
      <w:i/>
      <w:iCs/>
    </w:rPr>
  </w:style>
  <w:style w:type="paragraph" w:customStyle="1" w:styleId="aa">
    <w:name w:val="Текст в заданном формате"/>
    <w:basedOn w:val="a"/>
    <w:rsid w:val="00D536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2">
    <w:name w:val="Body Text Indent 2"/>
    <w:basedOn w:val="a"/>
    <w:link w:val="20"/>
    <w:rsid w:val="00D536B0"/>
    <w:pPr>
      <w:spacing w:after="120" w:line="480" w:lineRule="auto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rsid w:val="00D536B0"/>
    <w:rPr>
      <w:rFonts w:ascii="Calibri" w:eastAsia="Times New Roman" w:hAnsi="Calibri" w:cs="Times New Roman"/>
      <w:lang w:val="ru-RU" w:eastAsia="en-US"/>
    </w:rPr>
  </w:style>
  <w:style w:type="paragraph" w:styleId="ab">
    <w:name w:val="header"/>
    <w:basedOn w:val="a"/>
    <w:link w:val="ac"/>
    <w:uiPriority w:val="99"/>
    <w:semiHidden/>
    <w:unhideWhenUsed/>
    <w:rsid w:val="00D53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53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D53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53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0">
    <w:name w:val="Немає списку11"/>
    <w:next w:val="a2"/>
    <w:uiPriority w:val="99"/>
    <w:semiHidden/>
    <w:unhideWhenUsed/>
    <w:rsid w:val="00D536B0"/>
  </w:style>
  <w:style w:type="character" w:styleId="af">
    <w:name w:val="Strong"/>
    <w:qFormat/>
    <w:rsid w:val="00D536B0"/>
    <w:rPr>
      <w:b/>
      <w:bCs/>
    </w:rPr>
  </w:style>
  <w:style w:type="paragraph" w:customStyle="1" w:styleId="af0">
    <w:name w:val="Содержимое таблицы"/>
    <w:basedOn w:val="a"/>
    <w:uiPriority w:val="99"/>
    <w:rsid w:val="00D536B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customStyle="1" w:styleId="FontStyle18">
    <w:name w:val="Font Style18"/>
    <w:rsid w:val="00D536B0"/>
    <w:rPr>
      <w:rFonts w:ascii="Times New Roman" w:hAnsi="Times New Roman"/>
      <w:sz w:val="24"/>
    </w:rPr>
  </w:style>
  <w:style w:type="paragraph" w:customStyle="1" w:styleId="12">
    <w:name w:val="Текст1"/>
    <w:basedOn w:val="a"/>
    <w:rsid w:val="00D536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806B61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4F0CA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F0CAA"/>
  </w:style>
  <w:style w:type="paragraph" w:customStyle="1" w:styleId="TableParagraph">
    <w:name w:val="Table Paragraph"/>
    <w:basedOn w:val="a"/>
    <w:uiPriority w:val="1"/>
    <w:qFormat/>
    <w:rsid w:val="00352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23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47"/>
  </w:style>
  <w:style w:type="paragraph" w:styleId="1">
    <w:name w:val="heading 1"/>
    <w:basedOn w:val="a"/>
    <w:next w:val="a"/>
    <w:link w:val="10"/>
    <w:qFormat/>
    <w:rsid w:val="00D536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B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878E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878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8E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1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536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36B0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536B0"/>
  </w:style>
  <w:style w:type="paragraph" w:styleId="a8">
    <w:name w:val="List Paragraph"/>
    <w:basedOn w:val="a"/>
    <w:uiPriority w:val="34"/>
    <w:qFormat/>
    <w:rsid w:val="00D536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t">
    <w:name w:val="st"/>
    <w:basedOn w:val="a0"/>
    <w:rsid w:val="00D536B0"/>
  </w:style>
  <w:style w:type="character" w:styleId="a9">
    <w:name w:val="Emphasis"/>
    <w:qFormat/>
    <w:rsid w:val="00D536B0"/>
    <w:rPr>
      <w:i/>
      <w:iCs/>
    </w:rPr>
  </w:style>
  <w:style w:type="paragraph" w:customStyle="1" w:styleId="aa">
    <w:name w:val="Текст в заданном формате"/>
    <w:basedOn w:val="a"/>
    <w:rsid w:val="00D536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2">
    <w:name w:val="Body Text Indent 2"/>
    <w:basedOn w:val="a"/>
    <w:link w:val="20"/>
    <w:rsid w:val="00D536B0"/>
    <w:pPr>
      <w:spacing w:after="120" w:line="480" w:lineRule="auto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rsid w:val="00D536B0"/>
    <w:rPr>
      <w:rFonts w:ascii="Calibri" w:eastAsia="Times New Roman" w:hAnsi="Calibri" w:cs="Times New Roman"/>
      <w:lang w:val="ru-RU" w:eastAsia="en-US"/>
    </w:rPr>
  </w:style>
  <w:style w:type="paragraph" w:styleId="ab">
    <w:name w:val="header"/>
    <w:basedOn w:val="a"/>
    <w:link w:val="ac"/>
    <w:uiPriority w:val="99"/>
    <w:semiHidden/>
    <w:unhideWhenUsed/>
    <w:rsid w:val="00D53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53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D53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53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0">
    <w:name w:val="Немає списку11"/>
    <w:next w:val="a2"/>
    <w:uiPriority w:val="99"/>
    <w:semiHidden/>
    <w:unhideWhenUsed/>
    <w:rsid w:val="00D536B0"/>
  </w:style>
  <w:style w:type="character" w:styleId="af">
    <w:name w:val="Strong"/>
    <w:qFormat/>
    <w:rsid w:val="00D536B0"/>
    <w:rPr>
      <w:b/>
      <w:bCs/>
    </w:rPr>
  </w:style>
  <w:style w:type="paragraph" w:customStyle="1" w:styleId="af0">
    <w:name w:val="Содержимое таблицы"/>
    <w:basedOn w:val="a"/>
    <w:uiPriority w:val="99"/>
    <w:rsid w:val="00D536B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customStyle="1" w:styleId="FontStyle18">
    <w:name w:val="Font Style18"/>
    <w:rsid w:val="00D536B0"/>
    <w:rPr>
      <w:rFonts w:ascii="Times New Roman" w:hAnsi="Times New Roman"/>
      <w:sz w:val="24"/>
    </w:rPr>
  </w:style>
  <w:style w:type="paragraph" w:customStyle="1" w:styleId="12">
    <w:name w:val="Текст1"/>
    <w:basedOn w:val="a"/>
    <w:rsid w:val="00D536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806B61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4F0CA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F0CAA"/>
  </w:style>
  <w:style w:type="paragraph" w:customStyle="1" w:styleId="TableParagraph">
    <w:name w:val="Table Paragraph"/>
    <w:basedOn w:val="a"/>
    <w:uiPriority w:val="1"/>
    <w:qFormat/>
    <w:rsid w:val="00352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23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childs@ukr.net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vkilya.fun/" TargetMode="External"/><Relationship Id="rId12" Type="http://schemas.openxmlformats.org/officeDocument/2006/relationships/hyperlink" Target="https://www.youtube.com/channel/UCjS50FcHT5vuPIVBSSfoCHw" TargetMode="External"/><Relationship Id="rId17" Type="http://schemas.openxmlformats.org/officeDocument/2006/relationships/hyperlink" Target="mailto:ecochilds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vkilya.fu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vkilya.fu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dovkilya.at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762B-9D69-4EC1-9D1B-972AD14E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20</Pages>
  <Words>18648</Words>
  <Characters>10630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Igor</cp:lastModifiedBy>
  <cp:revision>47</cp:revision>
  <cp:lastPrinted>2024-01-05T10:02:00Z</cp:lastPrinted>
  <dcterms:created xsi:type="dcterms:W3CDTF">2022-12-05T07:19:00Z</dcterms:created>
  <dcterms:modified xsi:type="dcterms:W3CDTF">2024-01-05T10:11:00Z</dcterms:modified>
</cp:coreProperties>
</file>